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1636" w14:textId="77777777" w:rsidR="00732A44" w:rsidRPr="00D03E8D" w:rsidRDefault="00732A44" w:rsidP="00A0574A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03E8D">
        <w:rPr>
          <w:rFonts w:ascii="Arial" w:eastAsia="Calibri" w:hAnsi="Arial" w:cs="Arial"/>
          <w:b/>
          <w:bCs/>
          <w:sz w:val="28"/>
          <w:szCs w:val="28"/>
        </w:rPr>
        <w:t>RDMA Board of Directors Meeting</w:t>
      </w:r>
    </w:p>
    <w:p w14:paraId="02901DD7" w14:textId="09B81C25" w:rsidR="00732A44" w:rsidRPr="00D03E8D" w:rsidRDefault="00451A40" w:rsidP="00732A44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03E8D">
        <w:rPr>
          <w:rFonts w:ascii="Arial" w:eastAsia="Calibri" w:hAnsi="Arial" w:cs="Arial"/>
          <w:b/>
          <w:bCs/>
          <w:sz w:val="28"/>
          <w:szCs w:val="28"/>
        </w:rPr>
        <w:t xml:space="preserve">Tuesday, </w:t>
      </w:r>
      <w:r w:rsidR="00A55E8D" w:rsidRPr="00D03E8D">
        <w:rPr>
          <w:rFonts w:ascii="Arial" w:eastAsia="Calibri" w:hAnsi="Arial" w:cs="Arial"/>
          <w:b/>
          <w:bCs/>
          <w:sz w:val="28"/>
          <w:szCs w:val="28"/>
        </w:rPr>
        <w:t>June 12</w:t>
      </w:r>
      <w:r w:rsidR="00D46683" w:rsidRPr="00D03E8D">
        <w:rPr>
          <w:rFonts w:ascii="Arial" w:eastAsia="Calibri" w:hAnsi="Arial" w:cs="Arial"/>
          <w:b/>
          <w:bCs/>
          <w:sz w:val="28"/>
          <w:szCs w:val="28"/>
        </w:rPr>
        <w:t>, 2025</w:t>
      </w:r>
      <w:r w:rsidR="00732A44" w:rsidRPr="00D03E8D">
        <w:rPr>
          <w:rFonts w:ascii="Arial" w:eastAsia="Calibri" w:hAnsi="Arial" w:cs="Arial"/>
          <w:b/>
          <w:bCs/>
          <w:sz w:val="28"/>
          <w:szCs w:val="28"/>
        </w:rPr>
        <w:t>, at 10:00 AM</w:t>
      </w:r>
    </w:p>
    <w:p w14:paraId="6DD57D45" w14:textId="77777777" w:rsidR="003A24AE" w:rsidRPr="00D03E8D" w:rsidRDefault="003A24AE" w:rsidP="00A0574A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03E8D">
        <w:rPr>
          <w:rFonts w:ascii="Arial" w:eastAsia="Calibri" w:hAnsi="Arial" w:cs="Arial"/>
          <w:b/>
          <w:bCs/>
          <w:sz w:val="28"/>
          <w:szCs w:val="28"/>
        </w:rPr>
        <w:t xml:space="preserve">Held at the Laguna Clubhouse &amp; Via Zoom </w:t>
      </w:r>
    </w:p>
    <w:p w14:paraId="3233BACD" w14:textId="77777777" w:rsidR="00080F8C" w:rsidRPr="00D03E8D" w:rsidRDefault="00080F8C" w:rsidP="00A0574A">
      <w:pPr>
        <w:jc w:val="center"/>
        <w:rPr>
          <w:rFonts w:ascii="Arial" w:eastAsia="Calibri" w:hAnsi="Arial" w:cs="Arial"/>
          <w:b/>
          <w:bCs/>
          <w:sz w:val="28"/>
          <w:szCs w:val="28"/>
          <w:lang w:val="es-ES"/>
        </w:rPr>
      </w:pPr>
      <w:r w:rsidRPr="00D03E8D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614 Riviera </w:t>
      </w:r>
      <w:proofErr w:type="spellStart"/>
      <w:r w:rsidRPr="00D03E8D">
        <w:rPr>
          <w:rFonts w:ascii="Arial" w:eastAsia="Calibri" w:hAnsi="Arial" w:cs="Arial"/>
          <w:b/>
          <w:bCs/>
          <w:sz w:val="28"/>
          <w:szCs w:val="28"/>
          <w:lang w:val="es-ES"/>
        </w:rPr>
        <w:t>Dunes</w:t>
      </w:r>
      <w:proofErr w:type="spellEnd"/>
      <w:r w:rsidRPr="00D03E8D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D03E8D">
        <w:rPr>
          <w:rFonts w:ascii="Arial" w:eastAsia="Calibri" w:hAnsi="Arial" w:cs="Arial"/>
          <w:b/>
          <w:bCs/>
          <w:sz w:val="28"/>
          <w:szCs w:val="28"/>
          <w:lang w:val="es-ES"/>
        </w:rPr>
        <w:t>Way</w:t>
      </w:r>
      <w:proofErr w:type="spellEnd"/>
      <w:r w:rsidRPr="00D03E8D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, </w:t>
      </w:r>
      <w:proofErr w:type="spellStart"/>
      <w:r w:rsidRPr="00D03E8D">
        <w:rPr>
          <w:rFonts w:ascii="Arial" w:eastAsia="Calibri" w:hAnsi="Arial" w:cs="Arial"/>
          <w:b/>
          <w:bCs/>
          <w:sz w:val="28"/>
          <w:szCs w:val="28"/>
          <w:lang w:val="es-ES"/>
        </w:rPr>
        <w:t>Palmetto</w:t>
      </w:r>
      <w:proofErr w:type="spellEnd"/>
      <w:r w:rsidRPr="00D03E8D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, FL </w:t>
      </w:r>
      <w:r w:rsidR="003A24AE" w:rsidRPr="00D03E8D">
        <w:rPr>
          <w:rFonts w:ascii="Arial" w:eastAsia="Calibri" w:hAnsi="Arial" w:cs="Arial"/>
          <w:b/>
          <w:bCs/>
          <w:sz w:val="28"/>
          <w:szCs w:val="28"/>
          <w:lang w:val="es-ES"/>
        </w:rPr>
        <w:t>34221</w:t>
      </w:r>
    </w:p>
    <w:p w14:paraId="53459A33" w14:textId="77777777" w:rsidR="00463F58" w:rsidRPr="00080F8C" w:rsidRDefault="00463F58" w:rsidP="00463F58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30396C79" w14:textId="77777777" w:rsidR="007A1800" w:rsidRPr="00EC77F6" w:rsidRDefault="00450A35" w:rsidP="00C45844">
      <w:pPr>
        <w:numPr>
          <w:ilvl w:val="0"/>
          <w:numId w:val="1"/>
        </w:numPr>
        <w:ind w:left="630" w:right="-180" w:hanging="450"/>
        <w:rPr>
          <w:rFonts w:ascii="Arial" w:eastAsia="Calibri" w:hAnsi="Arial" w:cs="Arial"/>
          <w:b/>
          <w:bCs/>
          <w:szCs w:val="24"/>
        </w:rPr>
      </w:pPr>
      <w:r w:rsidRPr="00EC77F6">
        <w:rPr>
          <w:rFonts w:ascii="Arial" w:eastAsia="Calibri" w:hAnsi="Arial" w:cs="Arial"/>
          <w:b/>
          <w:bCs/>
          <w:szCs w:val="24"/>
        </w:rPr>
        <w:t>Call to Order</w:t>
      </w:r>
    </w:p>
    <w:p w14:paraId="26031E8C" w14:textId="27062710" w:rsidR="0072055B" w:rsidRPr="00EC77F6" w:rsidRDefault="00381B35" w:rsidP="00530B5C">
      <w:pPr>
        <w:ind w:left="630" w:right="-180"/>
        <w:rPr>
          <w:rFonts w:ascii="Arial" w:eastAsia="Calibri" w:hAnsi="Arial" w:cs="Arial"/>
          <w:szCs w:val="24"/>
        </w:rPr>
      </w:pPr>
      <w:r w:rsidRPr="00EC77F6">
        <w:rPr>
          <w:rFonts w:ascii="Arial" w:eastAsia="Calibri" w:hAnsi="Arial" w:cs="Arial"/>
          <w:szCs w:val="24"/>
        </w:rPr>
        <w:t>The meeting</w:t>
      </w:r>
      <w:r w:rsidR="0098252B" w:rsidRPr="00EC77F6">
        <w:rPr>
          <w:rFonts w:ascii="Arial" w:eastAsia="Calibri" w:hAnsi="Arial" w:cs="Arial"/>
          <w:szCs w:val="24"/>
        </w:rPr>
        <w:t xml:space="preserve"> was called to order by </w:t>
      </w:r>
      <w:r w:rsidR="00BD5099" w:rsidRPr="00EC77F6">
        <w:rPr>
          <w:rFonts w:ascii="Arial" w:eastAsia="Calibri" w:hAnsi="Arial" w:cs="Arial"/>
          <w:szCs w:val="24"/>
        </w:rPr>
        <w:t>Deborah Sperry</w:t>
      </w:r>
      <w:r w:rsidR="0098252B" w:rsidRPr="00EC77F6">
        <w:rPr>
          <w:rFonts w:ascii="Arial" w:eastAsia="Calibri" w:hAnsi="Arial" w:cs="Arial"/>
          <w:szCs w:val="24"/>
        </w:rPr>
        <w:t xml:space="preserve"> at </w:t>
      </w:r>
      <w:r w:rsidR="00BD5099" w:rsidRPr="00EC77F6">
        <w:rPr>
          <w:rFonts w:ascii="Arial" w:eastAsia="Calibri" w:hAnsi="Arial" w:cs="Arial"/>
          <w:szCs w:val="24"/>
        </w:rPr>
        <w:t>10</w:t>
      </w:r>
      <w:r w:rsidR="00BC13D7" w:rsidRPr="00EC77F6">
        <w:rPr>
          <w:rFonts w:ascii="Arial" w:eastAsia="Calibri" w:hAnsi="Arial" w:cs="Arial"/>
          <w:szCs w:val="24"/>
        </w:rPr>
        <w:t>:</w:t>
      </w:r>
      <w:r w:rsidR="00460F22" w:rsidRPr="00EC77F6">
        <w:rPr>
          <w:rFonts w:ascii="Arial" w:eastAsia="Calibri" w:hAnsi="Arial" w:cs="Arial"/>
          <w:szCs w:val="24"/>
        </w:rPr>
        <w:t>0</w:t>
      </w:r>
      <w:r w:rsidR="00E4483C" w:rsidRPr="00EC77F6">
        <w:rPr>
          <w:rFonts w:ascii="Arial" w:eastAsia="Calibri" w:hAnsi="Arial" w:cs="Arial"/>
          <w:szCs w:val="24"/>
        </w:rPr>
        <w:t>0</w:t>
      </w:r>
      <w:r w:rsidR="00FB625C" w:rsidRPr="00EC77F6">
        <w:rPr>
          <w:rFonts w:ascii="Arial" w:eastAsia="Calibri" w:hAnsi="Arial" w:cs="Arial"/>
          <w:szCs w:val="24"/>
        </w:rPr>
        <w:t xml:space="preserve"> </w:t>
      </w:r>
      <w:r w:rsidR="00BC13D7" w:rsidRPr="00EC77F6">
        <w:rPr>
          <w:rFonts w:ascii="Arial" w:eastAsia="Calibri" w:hAnsi="Arial" w:cs="Arial"/>
          <w:szCs w:val="24"/>
        </w:rPr>
        <w:t>AM.</w:t>
      </w:r>
    </w:p>
    <w:p w14:paraId="60B7AA5D" w14:textId="77777777" w:rsidR="0072055B" w:rsidRPr="00EC77F6" w:rsidRDefault="0072055B" w:rsidP="00530B5C">
      <w:pPr>
        <w:ind w:left="630" w:right="-180" w:hanging="450"/>
        <w:rPr>
          <w:rFonts w:ascii="Arial" w:eastAsia="Calibri" w:hAnsi="Arial" w:cs="Arial"/>
          <w:szCs w:val="24"/>
        </w:rPr>
      </w:pPr>
    </w:p>
    <w:p w14:paraId="010F92E5" w14:textId="77777777" w:rsidR="00450A35" w:rsidRPr="00EC77F6" w:rsidRDefault="00450A35" w:rsidP="00C45844">
      <w:pPr>
        <w:numPr>
          <w:ilvl w:val="0"/>
          <w:numId w:val="1"/>
        </w:numPr>
        <w:ind w:left="630" w:right="-180" w:hanging="450"/>
        <w:rPr>
          <w:rFonts w:ascii="Arial" w:eastAsia="Calibri" w:hAnsi="Arial" w:cs="Arial"/>
          <w:b/>
          <w:bCs/>
          <w:szCs w:val="24"/>
        </w:rPr>
      </w:pPr>
      <w:r w:rsidRPr="00EC77F6">
        <w:rPr>
          <w:rFonts w:ascii="Arial" w:eastAsia="Calibri" w:hAnsi="Arial" w:cs="Arial"/>
          <w:b/>
          <w:bCs/>
          <w:szCs w:val="24"/>
        </w:rPr>
        <w:t xml:space="preserve">Establish </w:t>
      </w:r>
      <w:r w:rsidR="008E76C5" w:rsidRPr="00EC77F6">
        <w:rPr>
          <w:rFonts w:ascii="Arial" w:eastAsia="Calibri" w:hAnsi="Arial" w:cs="Arial"/>
          <w:b/>
          <w:bCs/>
          <w:szCs w:val="24"/>
        </w:rPr>
        <w:t xml:space="preserve">of </w:t>
      </w:r>
      <w:r w:rsidRPr="00EC77F6">
        <w:rPr>
          <w:rFonts w:ascii="Arial" w:eastAsia="Calibri" w:hAnsi="Arial" w:cs="Arial"/>
          <w:b/>
          <w:bCs/>
          <w:szCs w:val="24"/>
        </w:rPr>
        <w:t>Quorum</w:t>
      </w:r>
    </w:p>
    <w:p w14:paraId="7EC04DDE" w14:textId="3375F349" w:rsidR="00930976" w:rsidRPr="00EC77F6" w:rsidRDefault="00BD5099" w:rsidP="00530B5C">
      <w:pPr>
        <w:ind w:left="630" w:right="-180"/>
        <w:jc w:val="both"/>
        <w:rPr>
          <w:rFonts w:ascii="Arial" w:eastAsia="Calibri" w:hAnsi="Arial" w:cs="Arial"/>
          <w:szCs w:val="24"/>
        </w:rPr>
      </w:pPr>
      <w:r w:rsidRPr="00EC77F6">
        <w:rPr>
          <w:rFonts w:ascii="Arial" w:eastAsia="Calibri" w:hAnsi="Arial" w:cs="Arial"/>
          <w:szCs w:val="24"/>
        </w:rPr>
        <w:t>Deborah Sperry</w:t>
      </w:r>
      <w:r w:rsidR="0098252B" w:rsidRPr="00EC77F6">
        <w:rPr>
          <w:rFonts w:ascii="Arial" w:eastAsia="Calibri" w:hAnsi="Arial" w:cs="Arial"/>
          <w:szCs w:val="24"/>
        </w:rPr>
        <w:t xml:space="preserve">, </w:t>
      </w:r>
      <w:bookmarkStart w:id="0" w:name="_Hlk169175307"/>
      <w:r w:rsidR="00FD36C9" w:rsidRPr="00EC77F6">
        <w:rPr>
          <w:rFonts w:ascii="Arial" w:eastAsia="Calibri" w:hAnsi="Arial" w:cs="Arial"/>
          <w:szCs w:val="24"/>
        </w:rPr>
        <w:t>Art Mombert</w:t>
      </w:r>
      <w:bookmarkEnd w:id="0"/>
      <w:r w:rsidR="00930976" w:rsidRPr="00EC77F6">
        <w:rPr>
          <w:rFonts w:ascii="Arial" w:eastAsia="Calibri" w:hAnsi="Arial" w:cs="Arial"/>
          <w:szCs w:val="24"/>
        </w:rPr>
        <w:t>, and Jamie</w:t>
      </w:r>
      <w:r w:rsidR="00FF5B34" w:rsidRPr="00EC77F6">
        <w:rPr>
          <w:rFonts w:ascii="Arial" w:eastAsia="Calibri" w:hAnsi="Arial" w:cs="Arial"/>
          <w:szCs w:val="24"/>
        </w:rPr>
        <w:t xml:space="preserve"> Switzer</w:t>
      </w:r>
      <w:r w:rsidR="00930976" w:rsidRPr="00EC77F6">
        <w:rPr>
          <w:rFonts w:ascii="Arial" w:eastAsia="Calibri" w:hAnsi="Arial" w:cs="Arial"/>
          <w:szCs w:val="24"/>
        </w:rPr>
        <w:t xml:space="preserve"> were in attendance.</w:t>
      </w:r>
    </w:p>
    <w:p w14:paraId="4D831E40" w14:textId="1FC8607A" w:rsidR="00010EDB" w:rsidRPr="00EC77F6" w:rsidRDefault="00010EDB" w:rsidP="00530B5C">
      <w:pPr>
        <w:ind w:left="630" w:right="-180"/>
        <w:jc w:val="both"/>
        <w:rPr>
          <w:rFonts w:ascii="Arial" w:eastAsia="Calibri" w:hAnsi="Arial" w:cs="Arial"/>
          <w:szCs w:val="24"/>
        </w:rPr>
      </w:pPr>
      <w:r w:rsidRPr="00EC77F6">
        <w:rPr>
          <w:rFonts w:ascii="Arial" w:eastAsia="Calibri" w:hAnsi="Arial" w:cs="Arial"/>
          <w:szCs w:val="24"/>
        </w:rPr>
        <w:t>Gary Schuster</w:t>
      </w:r>
      <w:r w:rsidR="00460F22" w:rsidRPr="00EC77F6">
        <w:rPr>
          <w:rFonts w:ascii="Arial" w:eastAsia="Calibri" w:hAnsi="Arial" w:cs="Arial"/>
          <w:szCs w:val="24"/>
        </w:rPr>
        <w:t>, Jimmy Stuart</w:t>
      </w:r>
      <w:r w:rsidR="00B1680F" w:rsidRPr="00EC77F6">
        <w:rPr>
          <w:rFonts w:ascii="Arial" w:eastAsia="Calibri" w:hAnsi="Arial" w:cs="Arial"/>
          <w:szCs w:val="24"/>
        </w:rPr>
        <w:t xml:space="preserve"> &amp;</w:t>
      </w:r>
      <w:r w:rsidR="00930976" w:rsidRPr="00EC77F6">
        <w:rPr>
          <w:rFonts w:ascii="Arial" w:eastAsia="Calibri" w:hAnsi="Arial" w:cs="Arial"/>
          <w:szCs w:val="24"/>
        </w:rPr>
        <w:t xml:space="preserve"> </w:t>
      </w:r>
      <w:r w:rsidRPr="00EC77F6">
        <w:rPr>
          <w:rFonts w:ascii="Arial" w:eastAsia="Calibri" w:hAnsi="Arial" w:cs="Arial"/>
          <w:szCs w:val="24"/>
        </w:rPr>
        <w:t>Drew Denick</w:t>
      </w:r>
      <w:r w:rsidR="00460F22" w:rsidRPr="00EC77F6">
        <w:rPr>
          <w:rFonts w:ascii="Arial" w:eastAsia="Calibri" w:hAnsi="Arial" w:cs="Arial"/>
          <w:szCs w:val="24"/>
        </w:rPr>
        <w:t xml:space="preserve"> joined the meeting via Zoom.  </w:t>
      </w:r>
      <w:r w:rsidRPr="00EC77F6">
        <w:rPr>
          <w:rFonts w:ascii="Arial" w:eastAsia="Calibri" w:hAnsi="Arial" w:cs="Arial"/>
          <w:szCs w:val="24"/>
        </w:rPr>
        <w:t xml:space="preserve">  </w:t>
      </w:r>
    </w:p>
    <w:p w14:paraId="3A2C6CE5" w14:textId="77777777" w:rsidR="00010EDB" w:rsidRPr="00EC77F6" w:rsidRDefault="00010EDB" w:rsidP="00530B5C">
      <w:pPr>
        <w:ind w:left="630" w:right="-180" w:hanging="450"/>
        <w:rPr>
          <w:rFonts w:ascii="Arial" w:eastAsia="Calibri" w:hAnsi="Arial" w:cs="Arial"/>
          <w:szCs w:val="24"/>
        </w:rPr>
      </w:pPr>
    </w:p>
    <w:p w14:paraId="20DE5B54" w14:textId="77777777" w:rsidR="00FB625C" w:rsidRPr="00EC77F6" w:rsidRDefault="00FB625C" w:rsidP="00C45844">
      <w:pPr>
        <w:numPr>
          <w:ilvl w:val="0"/>
          <w:numId w:val="1"/>
        </w:numPr>
        <w:ind w:left="630" w:right="-180" w:hanging="450"/>
        <w:rPr>
          <w:rFonts w:ascii="Arial" w:eastAsia="Calibri" w:hAnsi="Arial" w:cs="Arial"/>
          <w:b/>
          <w:bCs/>
          <w:szCs w:val="24"/>
        </w:rPr>
      </w:pPr>
      <w:r w:rsidRPr="00EC77F6">
        <w:rPr>
          <w:rFonts w:ascii="Arial" w:eastAsia="Calibri" w:hAnsi="Arial" w:cs="Arial"/>
          <w:b/>
          <w:bCs/>
          <w:szCs w:val="24"/>
        </w:rPr>
        <w:t>Proof of Notice of the Meeting</w:t>
      </w:r>
    </w:p>
    <w:p w14:paraId="0D6268E1" w14:textId="485EFAF3" w:rsidR="00FF5B34" w:rsidRPr="00EC77F6" w:rsidRDefault="00FB625C" w:rsidP="00530B5C">
      <w:pPr>
        <w:ind w:left="630" w:right="-180"/>
        <w:rPr>
          <w:rFonts w:ascii="Arial" w:eastAsia="Calibri" w:hAnsi="Arial" w:cs="Arial"/>
          <w:szCs w:val="24"/>
        </w:rPr>
      </w:pPr>
      <w:r w:rsidRPr="00EC77F6">
        <w:rPr>
          <w:rFonts w:ascii="Arial" w:eastAsia="Calibri" w:hAnsi="Arial" w:cs="Arial"/>
          <w:szCs w:val="24"/>
        </w:rPr>
        <w:t>Notice was sent out in accordance with the state statue. D</w:t>
      </w:r>
      <w:r w:rsidR="00826C95" w:rsidRPr="00EC77F6">
        <w:rPr>
          <w:rFonts w:ascii="Arial" w:eastAsia="Calibri" w:hAnsi="Arial" w:cs="Arial"/>
          <w:szCs w:val="24"/>
        </w:rPr>
        <w:t>eborah Sperry</w:t>
      </w:r>
      <w:r w:rsidRPr="00EC77F6">
        <w:rPr>
          <w:rFonts w:ascii="Arial" w:eastAsia="Calibri" w:hAnsi="Arial" w:cs="Arial"/>
          <w:szCs w:val="24"/>
        </w:rPr>
        <w:t xml:space="preserve"> confirmed that she emailed the notice on </w:t>
      </w:r>
      <w:r w:rsidR="007D4B23" w:rsidRPr="00EC77F6">
        <w:rPr>
          <w:rFonts w:ascii="Arial" w:eastAsia="Calibri" w:hAnsi="Arial" w:cs="Arial"/>
          <w:szCs w:val="24"/>
        </w:rPr>
        <w:t>June 5</w:t>
      </w:r>
      <w:r w:rsidR="00451A40" w:rsidRPr="00EC77F6">
        <w:rPr>
          <w:rFonts w:ascii="Arial" w:eastAsia="Calibri" w:hAnsi="Arial" w:cs="Arial"/>
          <w:szCs w:val="24"/>
        </w:rPr>
        <w:t>, 2025</w:t>
      </w:r>
      <w:r w:rsidRPr="00EC77F6">
        <w:rPr>
          <w:rFonts w:ascii="Arial" w:eastAsia="Calibri" w:hAnsi="Arial" w:cs="Arial"/>
          <w:szCs w:val="24"/>
        </w:rPr>
        <w:t>.  Art Mombert confirmed posting the notice</w:t>
      </w:r>
      <w:r w:rsidR="002F2111" w:rsidRPr="00EC77F6">
        <w:rPr>
          <w:rFonts w:ascii="Arial" w:eastAsia="Calibri" w:hAnsi="Arial" w:cs="Arial"/>
          <w:szCs w:val="24"/>
        </w:rPr>
        <w:t xml:space="preserve"> signs</w:t>
      </w:r>
      <w:r w:rsidRPr="00EC77F6">
        <w:rPr>
          <w:rFonts w:ascii="Arial" w:eastAsia="Calibri" w:hAnsi="Arial" w:cs="Arial"/>
          <w:szCs w:val="24"/>
        </w:rPr>
        <w:t xml:space="preserve"> as well.</w:t>
      </w:r>
    </w:p>
    <w:p w14:paraId="135E3E88" w14:textId="77777777" w:rsidR="00FF5B34" w:rsidRPr="00EC77F6" w:rsidRDefault="00FF5B34" w:rsidP="00530B5C">
      <w:pPr>
        <w:ind w:left="630" w:right="-180" w:hanging="450"/>
        <w:rPr>
          <w:rFonts w:ascii="Arial" w:eastAsia="Calibri" w:hAnsi="Arial" w:cs="Arial"/>
          <w:szCs w:val="24"/>
        </w:rPr>
      </w:pPr>
    </w:p>
    <w:p w14:paraId="6A164864" w14:textId="77777777" w:rsidR="00FB625C" w:rsidRPr="00EC77F6" w:rsidRDefault="00FB625C" w:rsidP="00C45844">
      <w:pPr>
        <w:numPr>
          <w:ilvl w:val="0"/>
          <w:numId w:val="1"/>
        </w:numPr>
        <w:ind w:left="630" w:right="-180" w:hanging="450"/>
        <w:jc w:val="both"/>
        <w:rPr>
          <w:rFonts w:ascii="Arial" w:eastAsia="Calibri" w:hAnsi="Arial" w:cs="Arial"/>
          <w:b/>
          <w:bCs/>
          <w:szCs w:val="24"/>
        </w:rPr>
      </w:pPr>
      <w:r w:rsidRPr="00EC77F6">
        <w:rPr>
          <w:rFonts w:ascii="Arial" w:eastAsia="Calibri" w:hAnsi="Arial" w:cs="Arial"/>
          <w:b/>
          <w:bCs/>
          <w:szCs w:val="24"/>
        </w:rPr>
        <w:t>Approval of Minutes</w:t>
      </w:r>
    </w:p>
    <w:p w14:paraId="73E419AA" w14:textId="0FC949B2" w:rsidR="00FB625C" w:rsidRPr="00EC77F6" w:rsidRDefault="00F25A5B" w:rsidP="00530B5C">
      <w:pPr>
        <w:ind w:left="630" w:right="-180"/>
        <w:jc w:val="both"/>
        <w:rPr>
          <w:rFonts w:ascii="Arial" w:eastAsia="Calibri" w:hAnsi="Arial" w:cs="Arial"/>
          <w:szCs w:val="24"/>
        </w:rPr>
      </w:pPr>
      <w:r w:rsidRPr="00EC77F6">
        <w:rPr>
          <w:rFonts w:ascii="Arial" w:eastAsia="Calibri" w:hAnsi="Arial" w:cs="Arial"/>
          <w:szCs w:val="24"/>
        </w:rPr>
        <w:t xml:space="preserve">Art </w:t>
      </w:r>
      <w:r w:rsidR="004266A5" w:rsidRPr="00EC77F6">
        <w:rPr>
          <w:rFonts w:ascii="Arial" w:eastAsia="Calibri" w:hAnsi="Arial" w:cs="Arial"/>
          <w:szCs w:val="24"/>
        </w:rPr>
        <w:t>Mombert</w:t>
      </w:r>
      <w:r w:rsidR="00FB625C" w:rsidRPr="00EC77F6">
        <w:rPr>
          <w:rFonts w:ascii="Arial" w:eastAsia="Calibri" w:hAnsi="Arial" w:cs="Arial"/>
          <w:szCs w:val="24"/>
        </w:rPr>
        <w:t xml:space="preserve"> made a motion to approve </w:t>
      </w:r>
      <w:r w:rsidR="00BC06F0" w:rsidRPr="00EC77F6">
        <w:rPr>
          <w:rFonts w:ascii="Arial" w:eastAsia="Calibri" w:hAnsi="Arial" w:cs="Arial"/>
          <w:szCs w:val="24"/>
        </w:rPr>
        <w:t>May</w:t>
      </w:r>
      <w:r w:rsidRPr="00EC77F6">
        <w:rPr>
          <w:rFonts w:ascii="Arial" w:eastAsia="Calibri" w:hAnsi="Arial" w:cs="Arial"/>
          <w:szCs w:val="24"/>
        </w:rPr>
        <w:t xml:space="preserve"> 29</w:t>
      </w:r>
      <w:r w:rsidR="00C24C82" w:rsidRPr="00EC77F6">
        <w:rPr>
          <w:rFonts w:ascii="Arial" w:eastAsia="Calibri" w:hAnsi="Arial" w:cs="Arial"/>
          <w:szCs w:val="24"/>
        </w:rPr>
        <w:t xml:space="preserve">, </w:t>
      </w:r>
      <w:r w:rsidR="003A311D" w:rsidRPr="00EC77F6">
        <w:rPr>
          <w:rFonts w:ascii="Arial" w:eastAsia="Calibri" w:hAnsi="Arial" w:cs="Arial"/>
          <w:szCs w:val="24"/>
        </w:rPr>
        <w:t>2025, B</w:t>
      </w:r>
      <w:r w:rsidR="00301343" w:rsidRPr="00EC77F6">
        <w:rPr>
          <w:rFonts w:ascii="Arial" w:eastAsia="Calibri" w:hAnsi="Arial" w:cs="Arial"/>
          <w:szCs w:val="24"/>
        </w:rPr>
        <w:t xml:space="preserve">oard meeting minutes.  </w:t>
      </w:r>
      <w:r w:rsidRPr="00EC77F6">
        <w:rPr>
          <w:rFonts w:ascii="Arial" w:eastAsia="Calibri" w:hAnsi="Arial" w:cs="Arial"/>
          <w:szCs w:val="24"/>
        </w:rPr>
        <w:t xml:space="preserve">Jaime </w:t>
      </w:r>
      <w:r w:rsidR="004266A5" w:rsidRPr="00EC77F6">
        <w:rPr>
          <w:rFonts w:ascii="Arial" w:eastAsia="Calibri" w:hAnsi="Arial" w:cs="Arial"/>
          <w:szCs w:val="24"/>
        </w:rPr>
        <w:t>Switzer</w:t>
      </w:r>
      <w:r w:rsidR="00301343" w:rsidRPr="00EC77F6">
        <w:rPr>
          <w:rFonts w:ascii="Arial" w:eastAsia="Calibri" w:hAnsi="Arial" w:cs="Arial"/>
          <w:szCs w:val="24"/>
        </w:rPr>
        <w:t xml:space="preserve"> </w:t>
      </w:r>
      <w:r w:rsidR="00FB625C" w:rsidRPr="00EC77F6">
        <w:rPr>
          <w:rFonts w:ascii="Arial" w:eastAsia="Calibri" w:hAnsi="Arial" w:cs="Arial"/>
          <w:szCs w:val="24"/>
        </w:rPr>
        <w:t xml:space="preserve">seconded. All were in favor, and the </w:t>
      </w:r>
      <w:r w:rsidR="00FB625C" w:rsidRPr="00EC77F6">
        <w:rPr>
          <w:rFonts w:ascii="Arial" w:eastAsia="Calibri" w:hAnsi="Arial" w:cs="Arial"/>
          <w:b/>
          <w:bCs/>
          <w:i/>
          <w:iCs/>
          <w:szCs w:val="24"/>
        </w:rPr>
        <w:t>motion passed unanimously</w:t>
      </w:r>
      <w:r w:rsidR="00FF5B34" w:rsidRPr="00EC77F6">
        <w:rPr>
          <w:rFonts w:ascii="Arial" w:eastAsia="Calibri" w:hAnsi="Arial" w:cs="Arial"/>
          <w:b/>
          <w:bCs/>
          <w:i/>
          <w:iCs/>
          <w:szCs w:val="24"/>
        </w:rPr>
        <w:t>.</w:t>
      </w:r>
    </w:p>
    <w:p w14:paraId="4A75471D" w14:textId="77777777" w:rsidR="00FB625C" w:rsidRPr="00EC77F6" w:rsidRDefault="00FB625C" w:rsidP="00530B5C">
      <w:pPr>
        <w:ind w:left="630" w:right="-180" w:hanging="450"/>
        <w:jc w:val="both"/>
        <w:rPr>
          <w:rFonts w:ascii="Arial" w:eastAsia="Calibri" w:hAnsi="Arial" w:cs="Arial"/>
          <w:szCs w:val="24"/>
        </w:rPr>
      </w:pPr>
    </w:p>
    <w:p w14:paraId="103611C2" w14:textId="0A892375" w:rsidR="00FB625C" w:rsidRPr="00EC77F6" w:rsidRDefault="00FB625C" w:rsidP="00C45844">
      <w:pPr>
        <w:numPr>
          <w:ilvl w:val="0"/>
          <w:numId w:val="1"/>
        </w:numPr>
        <w:ind w:left="630" w:right="-180" w:hanging="450"/>
        <w:jc w:val="both"/>
        <w:rPr>
          <w:rFonts w:ascii="Arial" w:eastAsia="Calibri" w:hAnsi="Arial" w:cs="Arial"/>
          <w:b/>
          <w:bCs/>
          <w:szCs w:val="24"/>
        </w:rPr>
      </w:pPr>
      <w:r w:rsidRPr="00EC77F6">
        <w:rPr>
          <w:rFonts w:ascii="Arial" w:eastAsia="Calibri" w:hAnsi="Arial" w:cs="Arial"/>
          <w:b/>
          <w:bCs/>
          <w:szCs w:val="24"/>
        </w:rPr>
        <w:t>Treasurer’s</w:t>
      </w:r>
    </w:p>
    <w:p w14:paraId="0553FA60" w14:textId="4489A3EA" w:rsidR="00FB625C" w:rsidRPr="00EC77F6" w:rsidRDefault="004663F8" w:rsidP="00530B5C">
      <w:pPr>
        <w:ind w:left="630" w:right="-180"/>
        <w:jc w:val="both"/>
        <w:rPr>
          <w:rFonts w:ascii="Arial" w:eastAsia="Calibri" w:hAnsi="Arial" w:cs="Arial"/>
          <w:b/>
          <w:bCs/>
          <w:i/>
          <w:iCs/>
          <w:szCs w:val="24"/>
        </w:rPr>
      </w:pPr>
      <w:r w:rsidRPr="00EC77F6">
        <w:rPr>
          <w:rFonts w:ascii="Arial" w:eastAsia="Calibri" w:hAnsi="Arial" w:cs="Arial"/>
          <w:szCs w:val="24"/>
        </w:rPr>
        <w:t>Art Momber</w:t>
      </w:r>
      <w:r w:rsidR="00A510B1" w:rsidRPr="00EC77F6">
        <w:rPr>
          <w:rFonts w:ascii="Arial" w:eastAsia="Calibri" w:hAnsi="Arial" w:cs="Arial"/>
          <w:szCs w:val="24"/>
        </w:rPr>
        <w:t>t</w:t>
      </w:r>
      <w:r w:rsidRPr="00EC77F6">
        <w:rPr>
          <w:rFonts w:ascii="Arial" w:eastAsia="Calibri" w:hAnsi="Arial" w:cs="Arial"/>
          <w:szCs w:val="24"/>
        </w:rPr>
        <w:t xml:space="preserve"> gave his report – </w:t>
      </w:r>
      <w:bookmarkStart w:id="1" w:name="_Hlk188957048"/>
      <w:r w:rsidR="00935FE3" w:rsidRPr="00EC77F6">
        <w:rPr>
          <w:rFonts w:ascii="Arial" w:eastAsia="Calibri" w:hAnsi="Arial" w:cs="Arial"/>
          <w:szCs w:val="24"/>
        </w:rPr>
        <w:t xml:space="preserve">see page </w:t>
      </w:r>
      <w:r w:rsidR="00CD48CA">
        <w:rPr>
          <w:rFonts w:ascii="Arial" w:eastAsia="Calibri" w:hAnsi="Arial" w:cs="Arial"/>
          <w:szCs w:val="24"/>
        </w:rPr>
        <w:t>5</w:t>
      </w:r>
      <w:r w:rsidR="00935FE3" w:rsidRPr="00EC77F6">
        <w:rPr>
          <w:rFonts w:ascii="Arial" w:eastAsia="Calibri" w:hAnsi="Arial" w:cs="Arial"/>
          <w:szCs w:val="24"/>
        </w:rPr>
        <w:t>.</w:t>
      </w:r>
      <w:bookmarkEnd w:id="1"/>
      <w:r w:rsidR="00E4483C" w:rsidRPr="00EC77F6">
        <w:rPr>
          <w:rFonts w:ascii="Arial" w:eastAsia="Calibri" w:hAnsi="Arial" w:cs="Arial"/>
          <w:szCs w:val="24"/>
        </w:rPr>
        <w:t xml:space="preserve">  </w:t>
      </w:r>
      <w:r w:rsidR="00CF3167" w:rsidRPr="00EC77F6">
        <w:rPr>
          <w:rFonts w:ascii="Arial" w:eastAsia="Calibri" w:hAnsi="Arial" w:cs="Arial"/>
          <w:szCs w:val="24"/>
        </w:rPr>
        <w:t>Jamie Switzer</w:t>
      </w:r>
      <w:r w:rsidR="00E4483C" w:rsidRPr="00EC77F6">
        <w:rPr>
          <w:rFonts w:ascii="Arial" w:eastAsia="Calibri" w:hAnsi="Arial" w:cs="Arial"/>
          <w:szCs w:val="24"/>
        </w:rPr>
        <w:t xml:space="preserve"> made a motion to approve the Treasurer’s report as read.  </w:t>
      </w:r>
      <w:r w:rsidR="00301343" w:rsidRPr="00EC77F6">
        <w:rPr>
          <w:rFonts w:ascii="Arial" w:eastAsia="Calibri" w:hAnsi="Arial" w:cs="Arial"/>
          <w:szCs w:val="24"/>
        </w:rPr>
        <w:t>Art Mombert</w:t>
      </w:r>
      <w:r w:rsidR="00E4483C" w:rsidRPr="00EC77F6">
        <w:rPr>
          <w:rFonts w:ascii="Arial" w:eastAsia="Calibri" w:hAnsi="Arial" w:cs="Arial"/>
          <w:szCs w:val="24"/>
        </w:rPr>
        <w:t xml:space="preserve"> seconded the motion.  All were in favor, and </w:t>
      </w:r>
      <w:r w:rsidR="00E4483C" w:rsidRPr="00EC77F6">
        <w:rPr>
          <w:rFonts w:ascii="Arial" w:eastAsia="Calibri" w:hAnsi="Arial" w:cs="Arial"/>
          <w:b/>
          <w:bCs/>
          <w:i/>
          <w:iCs/>
          <w:szCs w:val="24"/>
        </w:rPr>
        <w:t xml:space="preserve">the motion passed unanimously. </w:t>
      </w:r>
    </w:p>
    <w:p w14:paraId="646FC5AC" w14:textId="77777777" w:rsidR="00530B5C" w:rsidRPr="00EC77F6" w:rsidRDefault="00530B5C" w:rsidP="00530B5C">
      <w:pPr>
        <w:ind w:left="630" w:right="-180"/>
        <w:jc w:val="both"/>
        <w:rPr>
          <w:rFonts w:ascii="Arial" w:eastAsia="Calibri" w:hAnsi="Arial" w:cs="Arial"/>
          <w:szCs w:val="24"/>
        </w:rPr>
      </w:pPr>
    </w:p>
    <w:p w14:paraId="7C3E9E70" w14:textId="77777777" w:rsidR="0072055B" w:rsidRPr="00EC77F6" w:rsidRDefault="00FB625C" w:rsidP="00C45844">
      <w:pPr>
        <w:numPr>
          <w:ilvl w:val="0"/>
          <w:numId w:val="1"/>
        </w:numPr>
        <w:ind w:left="630" w:right="-180" w:hanging="450"/>
        <w:jc w:val="both"/>
        <w:rPr>
          <w:rFonts w:ascii="Arial" w:eastAsia="Calibri" w:hAnsi="Arial" w:cs="Arial"/>
          <w:b/>
          <w:bCs/>
          <w:szCs w:val="24"/>
        </w:rPr>
      </w:pPr>
      <w:r w:rsidRPr="00EC77F6">
        <w:rPr>
          <w:rFonts w:ascii="Arial" w:eastAsia="Calibri" w:hAnsi="Arial" w:cs="Arial"/>
          <w:b/>
          <w:bCs/>
          <w:szCs w:val="24"/>
        </w:rPr>
        <w:t>Unfinished Business</w:t>
      </w:r>
    </w:p>
    <w:p w14:paraId="4288F841" w14:textId="7AC5B002" w:rsidR="000C341E" w:rsidRPr="00011F5C" w:rsidRDefault="000C341E" w:rsidP="000C341E">
      <w:pPr>
        <w:numPr>
          <w:ilvl w:val="1"/>
          <w:numId w:val="3"/>
        </w:numPr>
        <w:rPr>
          <w:rFonts w:ascii="Arial" w:eastAsia="Calibri" w:hAnsi="Arial" w:cs="Arial"/>
          <w:b/>
          <w:bCs/>
          <w:szCs w:val="24"/>
        </w:rPr>
      </w:pPr>
      <w:r w:rsidRPr="00011F5C">
        <w:rPr>
          <w:rFonts w:ascii="Arial" w:eastAsia="Calibri" w:hAnsi="Arial" w:cs="Arial"/>
          <w:b/>
          <w:bCs/>
          <w:szCs w:val="24"/>
        </w:rPr>
        <w:t>Ratification - Insurance D&amp;O, General Liability</w:t>
      </w:r>
      <w:r w:rsidR="00D42B24" w:rsidRPr="00011F5C">
        <w:rPr>
          <w:rFonts w:ascii="Arial" w:eastAsia="Calibri" w:hAnsi="Arial" w:cs="Arial"/>
          <w:b/>
          <w:bCs/>
          <w:szCs w:val="24"/>
        </w:rPr>
        <w:t xml:space="preserve"> – Deborah Sperry</w:t>
      </w:r>
    </w:p>
    <w:p w14:paraId="46C30C5C" w14:textId="516551ED" w:rsidR="00491A91" w:rsidRDefault="0048278F" w:rsidP="00491A91">
      <w:pPr>
        <w:ind w:left="1440"/>
        <w:rPr>
          <w:rFonts w:ascii="Arial" w:eastAsia="Calibri" w:hAnsi="Arial" w:cs="Arial"/>
          <w:b/>
          <w:bCs/>
          <w:i/>
          <w:iCs/>
          <w:szCs w:val="24"/>
        </w:rPr>
      </w:pPr>
      <w:r w:rsidRPr="00EC77F6">
        <w:rPr>
          <w:rFonts w:ascii="Arial" w:eastAsia="Calibri" w:hAnsi="Arial" w:cs="Arial"/>
          <w:szCs w:val="24"/>
        </w:rPr>
        <w:t>Jamie Switzer mad</w:t>
      </w:r>
      <w:r w:rsidR="00F7045F" w:rsidRPr="00EC77F6">
        <w:rPr>
          <w:rFonts w:ascii="Arial" w:eastAsia="Calibri" w:hAnsi="Arial" w:cs="Arial"/>
          <w:szCs w:val="24"/>
        </w:rPr>
        <w:t>e</w:t>
      </w:r>
      <w:r w:rsidRPr="00EC77F6">
        <w:rPr>
          <w:rFonts w:ascii="Arial" w:eastAsia="Calibri" w:hAnsi="Arial" w:cs="Arial"/>
          <w:szCs w:val="24"/>
        </w:rPr>
        <w:t xml:space="preserve"> a m</w:t>
      </w:r>
      <w:r w:rsidR="005A46A0" w:rsidRPr="00EC77F6">
        <w:rPr>
          <w:rFonts w:ascii="Arial" w:eastAsia="Calibri" w:hAnsi="Arial" w:cs="Arial"/>
          <w:szCs w:val="24"/>
        </w:rPr>
        <w:t>otion</w:t>
      </w:r>
      <w:r w:rsidRPr="00EC77F6">
        <w:rPr>
          <w:rFonts w:ascii="Arial" w:eastAsia="Calibri" w:hAnsi="Arial" w:cs="Arial"/>
          <w:szCs w:val="24"/>
        </w:rPr>
        <w:t xml:space="preserve"> </w:t>
      </w:r>
      <w:r w:rsidR="005A46A0" w:rsidRPr="00EC77F6">
        <w:rPr>
          <w:rFonts w:ascii="Arial" w:eastAsia="Calibri" w:hAnsi="Arial" w:cs="Arial"/>
          <w:szCs w:val="24"/>
        </w:rPr>
        <w:t xml:space="preserve">to </w:t>
      </w:r>
      <w:r w:rsidR="00941B95" w:rsidRPr="00EC77F6">
        <w:rPr>
          <w:rFonts w:ascii="Arial" w:eastAsia="Calibri" w:hAnsi="Arial" w:cs="Arial"/>
          <w:szCs w:val="24"/>
        </w:rPr>
        <w:t>ratify</w:t>
      </w:r>
      <w:r w:rsidR="005A46A0" w:rsidRPr="00EC77F6">
        <w:rPr>
          <w:rFonts w:ascii="Arial" w:eastAsia="Calibri" w:hAnsi="Arial" w:cs="Arial"/>
          <w:szCs w:val="24"/>
        </w:rPr>
        <w:t xml:space="preserve"> the payment made on the current</w:t>
      </w:r>
      <w:r w:rsidR="001F1BAE" w:rsidRPr="00EC77F6">
        <w:rPr>
          <w:rFonts w:ascii="Arial" w:eastAsia="Calibri" w:hAnsi="Arial" w:cs="Arial"/>
          <w:szCs w:val="24"/>
        </w:rPr>
        <w:t xml:space="preserve"> 2025-26 D&amp;O, &amp; General Liability polices paid on </w:t>
      </w:r>
      <w:r w:rsidR="0089632F" w:rsidRPr="00EC77F6">
        <w:rPr>
          <w:rFonts w:ascii="Arial" w:eastAsia="Calibri" w:hAnsi="Arial" w:cs="Arial"/>
          <w:szCs w:val="24"/>
        </w:rPr>
        <w:t>May 23, 2025</w:t>
      </w:r>
      <w:r w:rsidRPr="00EC77F6">
        <w:rPr>
          <w:rFonts w:ascii="Arial" w:eastAsia="Calibri" w:hAnsi="Arial" w:cs="Arial"/>
          <w:szCs w:val="24"/>
        </w:rPr>
        <w:t xml:space="preserve"> in the amount of $34</w:t>
      </w:r>
      <w:r w:rsidR="00652501" w:rsidRPr="00EC77F6">
        <w:rPr>
          <w:rFonts w:ascii="Arial" w:eastAsia="Calibri" w:hAnsi="Arial" w:cs="Arial"/>
          <w:szCs w:val="24"/>
        </w:rPr>
        <w:t>,318</w:t>
      </w:r>
      <w:r w:rsidR="0089632F" w:rsidRPr="00EC77F6">
        <w:rPr>
          <w:rFonts w:ascii="Arial" w:eastAsia="Calibri" w:hAnsi="Arial" w:cs="Arial"/>
          <w:szCs w:val="24"/>
        </w:rPr>
        <w:t>.</w:t>
      </w:r>
      <w:r w:rsidR="005A46A0" w:rsidRPr="00EC77F6">
        <w:rPr>
          <w:rFonts w:ascii="Arial" w:eastAsia="Calibri" w:hAnsi="Arial" w:cs="Arial"/>
          <w:szCs w:val="24"/>
        </w:rPr>
        <w:t xml:space="preserve"> </w:t>
      </w:r>
      <w:r w:rsidR="00652501" w:rsidRPr="00EC77F6">
        <w:rPr>
          <w:rFonts w:ascii="Arial" w:eastAsia="Calibri" w:hAnsi="Arial" w:cs="Arial"/>
          <w:szCs w:val="24"/>
        </w:rPr>
        <w:t>Art Mombert seconded</w:t>
      </w:r>
      <w:r w:rsidR="00332958" w:rsidRPr="00EC77F6">
        <w:rPr>
          <w:rFonts w:ascii="Arial" w:eastAsia="Calibri" w:hAnsi="Arial" w:cs="Arial"/>
          <w:szCs w:val="24"/>
        </w:rPr>
        <w:t>.  All were in favor</w:t>
      </w:r>
      <w:r w:rsidR="00F7045F" w:rsidRPr="00EC77F6">
        <w:rPr>
          <w:rFonts w:ascii="Arial" w:eastAsia="Calibri" w:hAnsi="Arial" w:cs="Arial"/>
          <w:szCs w:val="24"/>
        </w:rPr>
        <w:t xml:space="preserve">, </w:t>
      </w:r>
      <w:r w:rsidR="00F7045F" w:rsidRPr="00752C08">
        <w:rPr>
          <w:rFonts w:ascii="Arial" w:eastAsia="Calibri" w:hAnsi="Arial" w:cs="Arial"/>
          <w:b/>
          <w:bCs/>
          <w:i/>
          <w:iCs/>
          <w:szCs w:val="24"/>
        </w:rPr>
        <w:t>and the motion passed unanimously.</w:t>
      </w:r>
    </w:p>
    <w:p w14:paraId="4FD266A3" w14:textId="77777777" w:rsidR="00752C08" w:rsidRPr="00752C08" w:rsidRDefault="00752C08" w:rsidP="00491A91">
      <w:pPr>
        <w:ind w:left="1440"/>
        <w:rPr>
          <w:rFonts w:ascii="Arial" w:eastAsia="Calibri" w:hAnsi="Arial" w:cs="Arial"/>
          <w:b/>
          <w:bCs/>
          <w:i/>
          <w:iCs/>
          <w:szCs w:val="24"/>
        </w:rPr>
      </w:pPr>
    </w:p>
    <w:p w14:paraId="1BA8A736" w14:textId="7AF36339" w:rsidR="000C341E" w:rsidRPr="00011F5C" w:rsidRDefault="000C341E" w:rsidP="000C341E">
      <w:pPr>
        <w:numPr>
          <w:ilvl w:val="1"/>
          <w:numId w:val="3"/>
        </w:numPr>
        <w:rPr>
          <w:rFonts w:ascii="Arial" w:eastAsia="Calibri" w:hAnsi="Arial" w:cs="Arial"/>
          <w:b/>
          <w:bCs/>
          <w:sz w:val="22"/>
          <w:szCs w:val="22"/>
        </w:rPr>
      </w:pPr>
      <w:r w:rsidRPr="00011F5C">
        <w:rPr>
          <w:rFonts w:ascii="Arial" w:eastAsia="Calibri" w:hAnsi="Arial" w:cs="Arial"/>
          <w:b/>
          <w:bCs/>
          <w:sz w:val="22"/>
          <w:szCs w:val="22"/>
        </w:rPr>
        <w:t xml:space="preserve">Mangroves – </w:t>
      </w:r>
      <w:r w:rsidR="009678B4" w:rsidRPr="00011F5C">
        <w:rPr>
          <w:rFonts w:ascii="Arial" w:eastAsia="Calibri" w:hAnsi="Arial" w:cs="Arial"/>
          <w:b/>
          <w:bCs/>
          <w:sz w:val="22"/>
          <w:szCs w:val="22"/>
        </w:rPr>
        <w:t xml:space="preserve">Lobeck </w:t>
      </w:r>
      <w:r w:rsidRPr="00011F5C">
        <w:rPr>
          <w:rFonts w:ascii="Arial" w:eastAsia="Calibri" w:hAnsi="Arial" w:cs="Arial"/>
          <w:b/>
          <w:bCs/>
          <w:sz w:val="22"/>
          <w:szCs w:val="22"/>
        </w:rPr>
        <w:t>Legal Opinion &amp; Sun Coast invoice</w:t>
      </w:r>
      <w:r w:rsidR="009678B4" w:rsidRPr="00011F5C">
        <w:rPr>
          <w:rFonts w:ascii="Arial" w:eastAsia="Calibri" w:hAnsi="Arial" w:cs="Arial"/>
          <w:b/>
          <w:bCs/>
          <w:sz w:val="22"/>
          <w:szCs w:val="22"/>
        </w:rPr>
        <w:t xml:space="preserve"> – Art Mombert</w:t>
      </w:r>
    </w:p>
    <w:p w14:paraId="37F138F3" w14:textId="2F255A42" w:rsidR="009678B4" w:rsidRDefault="00DA3FFA" w:rsidP="009678B4">
      <w:pPr>
        <w:ind w:left="144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Open discussion to present </w:t>
      </w:r>
      <w:r w:rsidR="00011F5C">
        <w:rPr>
          <w:rFonts w:ascii="Arial" w:eastAsia="Calibri" w:hAnsi="Arial" w:cs="Arial"/>
          <w:szCs w:val="24"/>
        </w:rPr>
        <w:t xml:space="preserve">2 </w:t>
      </w:r>
      <w:r>
        <w:rPr>
          <w:rFonts w:ascii="Arial" w:eastAsia="Calibri" w:hAnsi="Arial" w:cs="Arial"/>
          <w:szCs w:val="24"/>
        </w:rPr>
        <w:t xml:space="preserve">alternatives concerning </w:t>
      </w:r>
      <w:r w:rsidR="00F12E8E">
        <w:rPr>
          <w:rFonts w:ascii="Arial" w:eastAsia="Calibri" w:hAnsi="Arial" w:cs="Arial"/>
          <w:szCs w:val="24"/>
        </w:rPr>
        <w:t>Parcel ID#2581600589 which consists of a strip of mangroves behind 611</w:t>
      </w:r>
      <w:r w:rsidR="00E05F83">
        <w:rPr>
          <w:rFonts w:ascii="Arial" w:eastAsia="Calibri" w:hAnsi="Arial" w:cs="Arial"/>
          <w:szCs w:val="24"/>
        </w:rPr>
        <w:t xml:space="preserve"> </w:t>
      </w:r>
      <w:r w:rsidR="00DC1609">
        <w:rPr>
          <w:rFonts w:ascii="Arial" w:eastAsia="Calibri" w:hAnsi="Arial" w:cs="Arial"/>
          <w:szCs w:val="24"/>
        </w:rPr>
        <w:t>&amp;</w:t>
      </w:r>
      <w:r w:rsidR="00E05F83">
        <w:rPr>
          <w:rFonts w:ascii="Arial" w:eastAsia="Calibri" w:hAnsi="Arial" w:cs="Arial"/>
          <w:szCs w:val="24"/>
        </w:rPr>
        <w:t xml:space="preserve"> 615 Riviera Dunes Way and the GDAWG parcel</w:t>
      </w:r>
      <w:r w:rsidR="009E480C">
        <w:rPr>
          <w:rFonts w:ascii="Arial" w:eastAsia="Calibri" w:hAnsi="Arial" w:cs="Arial"/>
          <w:szCs w:val="24"/>
        </w:rPr>
        <w:t>.  This parcel along with several others were deeded over to the Master Association from W.C. Riviera Partners, L</w:t>
      </w:r>
      <w:r w:rsidR="002E1090">
        <w:rPr>
          <w:rFonts w:ascii="Arial" w:eastAsia="Calibri" w:hAnsi="Arial" w:cs="Arial"/>
          <w:szCs w:val="24"/>
        </w:rPr>
        <w:t>LC, the original developer to the RDMA in early 2024.</w:t>
      </w:r>
    </w:p>
    <w:p w14:paraId="487143C3" w14:textId="77777777" w:rsidR="00824AAB" w:rsidRDefault="00824AAB" w:rsidP="009678B4">
      <w:pPr>
        <w:ind w:left="1440"/>
        <w:rPr>
          <w:rFonts w:ascii="Arial" w:eastAsia="Calibri" w:hAnsi="Arial" w:cs="Arial"/>
          <w:szCs w:val="24"/>
        </w:rPr>
      </w:pPr>
    </w:p>
    <w:p w14:paraId="3201E698" w14:textId="79E2881E" w:rsidR="00824AAB" w:rsidRPr="00463F68" w:rsidRDefault="00824AAB" w:rsidP="00CF53AF">
      <w:pPr>
        <w:rPr>
          <w:rFonts w:ascii="Arial" w:eastAsia="Calibri" w:hAnsi="Arial" w:cs="Arial"/>
          <w:szCs w:val="24"/>
        </w:rPr>
      </w:pPr>
      <w:r w:rsidRPr="00DC1609">
        <w:rPr>
          <w:rFonts w:ascii="Arial" w:eastAsia="Calibri" w:hAnsi="Arial" w:cs="Arial"/>
          <w:szCs w:val="24"/>
          <w:u w:val="single"/>
        </w:rPr>
        <w:lastRenderedPageBreak/>
        <w:t>The Master covenants state that we are required to maintain these properties, however, documents do not provide detail/definitions as to what that entails.</w:t>
      </w:r>
      <w:r w:rsidR="00180560" w:rsidRPr="00463F68">
        <w:rPr>
          <w:rFonts w:ascii="Arial" w:eastAsia="Calibri" w:hAnsi="Arial" w:cs="Arial"/>
          <w:szCs w:val="24"/>
        </w:rPr>
        <w:t xml:space="preserve">  This parcel is only visible to the residents of 611 &amp; 615</w:t>
      </w:r>
      <w:r w:rsidR="0065711C" w:rsidRPr="00463F68">
        <w:rPr>
          <w:rFonts w:ascii="Arial" w:eastAsia="Calibri" w:hAnsi="Arial" w:cs="Arial"/>
          <w:szCs w:val="24"/>
        </w:rPr>
        <w:t xml:space="preserve"> RDW and as such the Laguna HOA has contracted to have the mangroves trimmed on a yearly basis to ensure that the lower-level units have a clear view of the Manatee River.  </w:t>
      </w:r>
      <w:r w:rsidR="00FE60DD" w:rsidRPr="00463F68">
        <w:rPr>
          <w:rFonts w:ascii="Arial" w:eastAsia="Calibri" w:hAnsi="Arial" w:cs="Arial"/>
          <w:szCs w:val="24"/>
        </w:rPr>
        <w:t>The contract and the associated costs of the trimming has been paid by Laguna for all the past years when the property was still deeded to the original developer.</w:t>
      </w:r>
      <w:r w:rsidR="00941AD0" w:rsidRPr="00463F68">
        <w:rPr>
          <w:rFonts w:ascii="Arial" w:eastAsia="Calibri" w:hAnsi="Arial" w:cs="Arial"/>
          <w:szCs w:val="24"/>
        </w:rPr>
        <w:t xml:space="preserve">  The same applies to the small pie shaped portion of the </w:t>
      </w:r>
      <w:r w:rsidR="00CD2902" w:rsidRPr="00463F68">
        <w:rPr>
          <w:rFonts w:ascii="Arial" w:eastAsia="Calibri" w:hAnsi="Arial" w:cs="Arial"/>
          <w:szCs w:val="24"/>
        </w:rPr>
        <w:t>GDAWG Laguna Pad 5.</w:t>
      </w:r>
    </w:p>
    <w:p w14:paraId="356537ED" w14:textId="77777777" w:rsidR="00973328" w:rsidRPr="00463F68" w:rsidRDefault="00973328" w:rsidP="009678B4">
      <w:pPr>
        <w:ind w:left="1440"/>
        <w:rPr>
          <w:rFonts w:ascii="Arial" w:eastAsia="Calibri" w:hAnsi="Arial" w:cs="Arial"/>
          <w:szCs w:val="24"/>
        </w:rPr>
      </w:pPr>
    </w:p>
    <w:p w14:paraId="59AC34F6" w14:textId="66197ED4" w:rsidR="00973328" w:rsidRPr="00463F68" w:rsidRDefault="00DE3072" w:rsidP="006E4FF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Two (</w:t>
      </w:r>
      <w:r w:rsidR="00973328" w:rsidRPr="00463F68">
        <w:rPr>
          <w:rFonts w:ascii="Arial" w:hAnsi="Arial" w:cs="Arial"/>
        </w:rPr>
        <w:t>2</w:t>
      </w:r>
      <w:r w:rsidR="00682C92">
        <w:rPr>
          <w:rFonts w:ascii="Arial" w:hAnsi="Arial" w:cs="Arial"/>
        </w:rPr>
        <w:t xml:space="preserve">) </w:t>
      </w:r>
      <w:r w:rsidR="00973328" w:rsidRPr="00463F68">
        <w:rPr>
          <w:rFonts w:ascii="Arial" w:hAnsi="Arial" w:cs="Arial"/>
        </w:rPr>
        <w:t>options discussed in detail</w:t>
      </w:r>
      <w:r w:rsidR="00455945" w:rsidRPr="00463F68">
        <w:rPr>
          <w:rFonts w:ascii="Arial" w:hAnsi="Arial" w:cs="Arial"/>
        </w:rPr>
        <w:t>:</w:t>
      </w:r>
    </w:p>
    <w:p w14:paraId="71C44B30" w14:textId="77777777" w:rsidR="00CD2902" w:rsidRPr="00463F68" w:rsidRDefault="00CD2902" w:rsidP="006E4FFE">
      <w:pPr>
        <w:pStyle w:val="NoSpacing"/>
        <w:rPr>
          <w:rFonts w:ascii="Arial" w:hAnsi="Arial" w:cs="Arial"/>
        </w:rPr>
      </w:pPr>
    </w:p>
    <w:p w14:paraId="13FACBB7" w14:textId="4ACBE7E0" w:rsidR="00973328" w:rsidRPr="00463F68" w:rsidRDefault="00973328" w:rsidP="006E4FFE">
      <w:pPr>
        <w:pStyle w:val="NoSpacing"/>
        <w:numPr>
          <w:ilvl w:val="0"/>
          <w:numId w:val="5"/>
        </w:numPr>
        <w:rPr>
          <w:rFonts w:ascii="Arial" w:hAnsi="Arial" w:cs="Arial"/>
          <w:color w:val="050505"/>
          <w:w w:val="105"/>
        </w:rPr>
      </w:pPr>
      <w:r w:rsidRPr="00463F68">
        <w:rPr>
          <w:rFonts w:ascii="Arial" w:hAnsi="Arial" w:cs="Arial"/>
          <w:color w:val="050505"/>
          <w:w w:val="105"/>
        </w:rPr>
        <w:t>Propose</w:t>
      </w:r>
      <w:r w:rsidRPr="00463F68">
        <w:rPr>
          <w:rFonts w:ascii="Arial" w:hAnsi="Arial" w:cs="Arial"/>
          <w:color w:val="050505"/>
          <w:spacing w:val="32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the</w:t>
      </w:r>
      <w:r w:rsidRPr="00463F68">
        <w:rPr>
          <w:rFonts w:ascii="Arial" w:hAnsi="Arial" w:cs="Arial"/>
          <w:color w:val="050505"/>
          <w:spacing w:val="19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Master</w:t>
      </w:r>
      <w:r w:rsidRPr="00463F68">
        <w:rPr>
          <w:rFonts w:ascii="Arial" w:hAnsi="Arial" w:cs="Arial"/>
          <w:color w:val="050505"/>
          <w:spacing w:val="29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maintains</w:t>
      </w:r>
      <w:r w:rsidRPr="00463F68">
        <w:rPr>
          <w:rFonts w:ascii="Arial" w:hAnsi="Arial" w:cs="Arial"/>
          <w:color w:val="050505"/>
          <w:spacing w:val="27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ownership</w:t>
      </w:r>
      <w:r w:rsidRPr="00463F68">
        <w:rPr>
          <w:rFonts w:ascii="Arial" w:hAnsi="Arial" w:cs="Arial"/>
          <w:color w:val="050505"/>
          <w:spacing w:val="33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of</w:t>
      </w:r>
      <w:r w:rsidRPr="00463F68">
        <w:rPr>
          <w:rFonts w:ascii="Arial" w:hAnsi="Arial" w:cs="Arial"/>
          <w:color w:val="050505"/>
          <w:spacing w:val="16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the</w:t>
      </w:r>
      <w:r w:rsidRPr="00463F68">
        <w:rPr>
          <w:rFonts w:ascii="Arial" w:hAnsi="Arial" w:cs="Arial"/>
          <w:color w:val="050505"/>
          <w:spacing w:val="19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Mangrove</w:t>
      </w:r>
      <w:r w:rsidRPr="00463F68">
        <w:rPr>
          <w:rFonts w:ascii="Arial" w:hAnsi="Arial" w:cs="Arial"/>
          <w:color w:val="050505"/>
          <w:spacing w:val="27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property.</w:t>
      </w:r>
      <w:r w:rsidRPr="00463F68">
        <w:rPr>
          <w:rFonts w:ascii="Arial" w:hAnsi="Arial" w:cs="Arial"/>
          <w:color w:val="050505"/>
          <w:spacing w:val="24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Due</w:t>
      </w:r>
      <w:r w:rsidRPr="00463F68">
        <w:rPr>
          <w:rFonts w:ascii="Arial" w:hAnsi="Arial" w:cs="Arial"/>
          <w:color w:val="050505"/>
          <w:spacing w:val="11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to</w:t>
      </w:r>
      <w:r w:rsidRPr="00463F68">
        <w:rPr>
          <w:rFonts w:ascii="Arial" w:hAnsi="Arial" w:cs="Arial"/>
          <w:color w:val="050505"/>
          <w:spacing w:val="36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Budget constraints</w:t>
      </w:r>
      <w:r w:rsidRPr="00463F68">
        <w:rPr>
          <w:rFonts w:ascii="Arial" w:hAnsi="Arial" w:cs="Arial"/>
          <w:color w:val="050505"/>
          <w:spacing w:val="77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the</w:t>
      </w:r>
      <w:r w:rsidRPr="00463F68">
        <w:rPr>
          <w:rFonts w:ascii="Arial" w:hAnsi="Arial" w:cs="Arial"/>
          <w:color w:val="050505"/>
          <w:spacing w:val="6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Master's</w:t>
      </w:r>
      <w:r w:rsidRPr="00463F68">
        <w:rPr>
          <w:rFonts w:ascii="Arial" w:hAnsi="Arial" w:cs="Arial"/>
          <w:color w:val="050505"/>
          <w:spacing w:val="62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intent</w:t>
      </w:r>
      <w:r w:rsidRPr="00463F68">
        <w:rPr>
          <w:rFonts w:ascii="Arial" w:hAnsi="Arial" w:cs="Arial"/>
          <w:color w:val="050505"/>
          <w:spacing w:val="59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will</w:t>
      </w:r>
      <w:r w:rsidRPr="00463F68">
        <w:rPr>
          <w:rFonts w:ascii="Arial" w:hAnsi="Arial" w:cs="Arial"/>
          <w:color w:val="050505"/>
          <w:spacing w:val="4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be</w:t>
      </w:r>
      <w:r w:rsidRPr="00463F68">
        <w:rPr>
          <w:rFonts w:ascii="Arial" w:hAnsi="Arial" w:cs="Arial"/>
          <w:color w:val="050505"/>
          <w:spacing w:val="57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to</w:t>
      </w:r>
      <w:r w:rsidRPr="00463F68">
        <w:rPr>
          <w:rFonts w:ascii="Arial" w:hAnsi="Arial" w:cs="Arial"/>
          <w:color w:val="050505"/>
          <w:spacing w:val="78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curtail</w:t>
      </w:r>
      <w:r w:rsidRPr="00463F68">
        <w:rPr>
          <w:rFonts w:ascii="Arial" w:hAnsi="Arial" w:cs="Arial"/>
          <w:color w:val="050505"/>
          <w:spacing w:val="4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yearly</w:t>
      </w:r>
      <w:r w:rsidRPr="00463F68">
        <w:rPr>
          <w:rFonts w:ascii="Arial" w:hAnsi="Arial" w:cs="Arial"/>
          <w:color w:val="050505"/>
          <w:spacing w:val="6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trimming</w:t>
      </w:r>
      <w:r w:rsidRPr="00463F68">
        <w:rPr>
          <w:rFonts w:ascii="Arial" w:hAnsi="Arial" w:cs="Arial"/>
          <w:color w:val="050505"/>
          <w:spacing w:val="61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of</w:t>
      </w:r>
      <w:r w:rsidRPr="00463F68">
        <w:rPr>
          <w:rFonts w:ascii="Arial" w:hAnsi="Arial" w:cs="Arial"/>
          <w:color w:val="050505"/>
          <w:spacing w:val="64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this</w:t>
      </w:r>
      <w:r w:rsidRPr="00463F68">
        <w:rPr>
          <w:rFonts w:ascii="Arial" w:hAnsi="Arial" w:cs="Arial"/>
          <w:color w:val="050505"/>
          <w:spacing w:val="62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parcel. However,</w:t>
      </w:r>
      <w:r w:rsidRPr="00463F68">
        <w:rPr>
          <w:rFonts w:ascii="Arial" w:hAnsi="Arial" w:cs="Arial"/>
          <w:color w:val="050505"/>
          <w:spacing w:val="-11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we</w:t>
      </w:r>
      <w:r w:rsidRPr="00463F68">
        <w:rPr>
          <w:rFonts w:ascii="Arial" w:hAnsi="Arial" w:cs="Arial"/>
          <w:color w:val="050505"/>
          <w:spacing w:val="-16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could</w:t>
      </w:r>
      <w:r w:rsidRPr="00463F68">
        <w:rPr>
          <w:rFonts w:ascii="Arial" w:hAnsi="Arial" w:cs="Arial"/>
          <w:color w:val="050505"/>
          <w:spacing w:val="-2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allow</w:t>
      </w:r>
      <w:r w:rsidRPr="00463F68">
        <w:rPr>
          <w:rFonts w:ascii="Arial" w:hAnsi="Arial" w:cs="Arial"/>
          <w:color w:val="050505"/>
          <w:spacing w:val="-15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Laguna</w:t>
      </w:r>
      <w:r w:rsidRPr="00463F68">
        <w:rPr>
          <w:rFonts w:ascii="Arial" w:hAnsi="Arial" w:cs="Arial"/>
          <w:color w:val="050505"/>
          <w:spacing w:val="-2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&amp;</w:t>
      </w:r>
      <w:r w:rsidRPr="00463F68">
        <w:rPr>
          <w:rFonts w:ascii="Arial" w:hAnsi="Arial" w:cs="Arial"/>
          <w:color w:val="050505"/>
          <w:spacing w:val="-23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GDAWG</w:t>
      </w:r>
      <w:r w:rsidRPr="00463F68">
        <w:rPr>
          <w:rFonts w:ascii="Arial" w:hAnsi="Arial" w:cs="Arial"/>
          <w:color w:val="050505"/>
          <w:spacing w:val="-8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permission</w:t>
      </w:r>
      <w:r w:rsidRPr="00463F68">
        <w:rPr>
          <w:rFonts w:ascii="Arial" w:hAnsi="Arial" w:cs="Arial"/>
          <w:color w:val="050505"/>
          <w:spacing w:val="-17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to</w:t>
      </w:r>
      <w:r w:rsidRPr="00463F68">
        <w:rPr>
          <w:rFonts w:ascii="Arial" w:hAnsi="Arial" w:cs="Arial"/>
          <w:color w:val="050505"/>
          <w:spacing w:val="-1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maintain</w:t>
      </w:r>
      <w:r w:rsidRPr="00463F68">
        <w:rPr>
          <w:rFonts w:ascii="Arial" w:hAnsi="Arial" w:cs="Arial"/>
          <w:color w:val="050505"/>
          <w:spacing w:val="-15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the</w:t>
      </w:r>
      <w:r w:rsidRPr="00463F68">
        <w:rPr>
          <w:rFonts w:ascii="Arial" w:hAnsi="Arial" w:cs="Arial"/>
          <w:color w:val="050505"/>
          <w:spacing w:val="-13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Mangroves</w:t>
      </w:r>
      <w:r w:rsidRPr="00463F68">
        <w:rPr>
          <w:rFonts w:ascii="Arial" w:hAnsi="Arial" w:cs="Arial"/>
          <w:color w:val="050505"/>
          <w:spacing w:val="14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on the</w:t>
      </w:r>
      <w:r w:rsidRPr="00463F68">
        <w:rPr>
          <w:rFonts w:ascii="Arial" w:hAnsi="Arial" w:cs="Arial"/>
          <w:color w:val="050505"/>
          <w:spacing w:val="-5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parcel.</w:t>
      </w:r>
    </w:p>
    <w:p w14:paraId="1765F463" w14:textId="176EC9C2" w:rsidR="00973328" w:rsidRPr="00463F68" w:rsidRDefault="00973328" w:rsidP="006E4FFE">
      <w:pPr>
        <w:pStyle w:val="NoSpacing"/>
        <w:numPr>
          <w:ilvl w:val="0"/>
          <w:numId w:val="5"/>
        </w:numPr>
        <w:rPr>
          <w:rFonts w:ascii="Arial" w:hAnsi="Arial" w:cs="Arial"/>
          <w:color w:val="050505"/>
          <w:w w:val="105"/>
        </w:rPr>
      </w:pPr>
      <w:r w:rsidRPr="00463F68">
        <w:rPr>
          <w:rFonts w:ascii="Arial" w:hAnsi="Arial" w:cs="Arial"/>
          <w:color w:val="050505"/>
          <w:w w:val="105"/>
        </w:rPr>
        <w:t>Propose</w:t>
      </w:r>
      <w:r w:rsidRPr="00463F68">
        <w:rPr>
          <w:rFonts w:ascii="Arial" w:hAnsi="Arial" w:cs="Arial"/>
          <w:color w:val="050505"/>
          <w:spacing w:val="-19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that</w:t>
      </w:r>
      <w:r w:rsidRPr="00463F68">
        <w:rPr>
          <w:rFonts w:ascii="Arial" w:hAnsi="Arial" w:cs="Arial"/>
          <w:color w:val="050505"/>
          <w:spacing w:val="-14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we</w:t>
      </w:r>
      <w:r w:rsidRPr="00463F68">
        <w:rPr>
          <w:rFonts w:ascii="Arial" w:hAnsi="Arial" w:cs="Arial"/>
          <w:color w:val="050505"/>
          <w:spacing w:val="-16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deed</w:t>
      </w:r>
      <w:r w:rsidRPr="00463F68">
        <w:rPr>
          <w:rFonts w:ascii="Arial" w:hAnsi="Arial" w:cs="Arial"/>
          <w:color w:val="050505"/>
          <w:spacing w:val="-21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this</w:t>
      </w:r>
      <w:r w:rsidRPr="00463F68">
        <w:rPr>
          <w:rFonts w:ascii="Arial" w:hAnsi="Arial" w:cs="Arial"/>
          <w:color w:val="050505"/>
          <w:spacing w:val="-21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strip</w:t>
      </w:r>
      <w:r w:rsidRPr="00463F68">
        <w:rPr>
          <w:rFonts w:ascii="Arial" w:hAnsi="Arial" w:cs="Arial"/>
          <w:color w:val="050505"/>
          <w:spacing w:val="-25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of</w:t>
      </w:r>
      <w:r w:rsidRPr="00463F68">
        <w:rPr>
          <w:rFonts w:ascii="Arial" w:hAnsi="Arial" w:cs="Arial"/>
          <w:color w:val="050505"/>
          <w:spacing w:val="-12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land</w:t>
      </w:r>
      <w:r w:rsidRPr="00463F68">
        <w:rPr>
          <w:rFonts w:ascii="Arial" w:hAnsi="Arial" w:cs="Arial"/>
          <w:color w:val="050505"/>
          <w:spacing w:val="-19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over</w:t>
      </w:r>
      <w:r w:rsidRPr="00463F68">
        <w:rPr>
          <w:rFonts w:ascii="Arial" w:hAnsi="Arial" w:cs="Arial"/>
          <w:color w:val="050505"/>
          <w:spacing w:val="-16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to</w:t>
      </w:r>
      <w:r w:rsidRPr="00463F68">
        <w:rPr>
          <w:rFonts w:ascii="Arial" w:hAnsi="Arial" w:cs="Arial"/>
          <w:color w:val="050505"/>
          <w:spacing w:val="12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Laguna</w:t>
      </w:r>
      <w:r w:rsidRPr="00463F68">
        <w:rPr>
          <w:rFonts w:ascii="Arial" w:hAnsi="Arial" w:cs="Arial"/>
          <w:color w:val="050505"/>
          <w:spacing w:val="-4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&amp;</w:t>
      </w:r>
      <w:r w:rsidRPr="00463F68">
        <w:rPr>
          <w:rFonts w:ascii="Arial" w:hAnsi="Arial" w:cs="Arial"/>
          <w:color w:val="050505"/>
          <w:spacing w:val="-24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GDAWG</w:t>
      </w:r>
      <w:r w:rsidRPr="00463F68">
        <w:rPr>
          <w:rFonts w:ascii="Arial" w:hAnsi="Arial" w:cs="Arial"/>
          <w:color w:val="050505"/>
          <w:spacing w:val="-11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for</w:t>
      </w:r>
      <w:r w:rsidRPr="00463F68">
        <w:rPr>
          <w:rFonts w:ascii="Arial" w:hAnsi="Arial" w:cs="Arial"/>
          <w:color w:val="050505"/>
          <w:spacing w:val="-16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no</w:t>
      </w:r>
      <w:r w:rsidRPr="00463F68">
        <w:rPr>
          <w:rFonts w:ascii="Arial" w:hAnsi="Arial" w:cs="Arial"/>
          <w:color w:val="050505"/>
          <w:spacing w:val="-19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charge</w:t>
      </w:r>
      <w:r w:rsidRPr="00463F68">
        <w:rPr>
          <w:rFonts w:ascii="Arial" w:hAnsi="Arial" w:cs="Arial"/>
          <w:color w:val="050505"/>
          <w:spacing w:val="-8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so</w:t>
      </w:r>
      <w:r w:rsidRPr="00463F68">
        <w:rPr>
          <w:rFonts w:ascii="Arial" w:hAnsi="Arial" w:cs="Arial"/>
          <w:color w:val="050505"/>
          <w:spacing w:val="-18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they</w:t>
      </w:r>
      <w:r w:rsidRPr="00463F68">
        <w:rPr>
          <w:rFonts w:ascii="Arial" w:hAnsi="Arial" w:cs="Arial"/>
          <w:color w:val="050505"/>
          <w:spacing w:val="5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can</w:t>
      </w:r>
      <w:r w:rsidRPr="00463F68">
        <w:rPr>
          <w:rFonts w:ascii="Arial" w:hAnsi="Arial" w:cs="Arial"/>
          <w:color w:val="050505"/>
          <w:spacing w:val="68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continue</w:t>
      </w:r>
      <w:r w:rsidRPr="00463F68">
        <w:rPr>
          <w:rFonts w:ascii="Arial" w:hAnsi="Arial" w:cs="Arial"/>
          <w:color w:val="050505"/>
          <w:spacing w:val="78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to</w:t>
      </w:r>
      <w:r w:rsidRPr="00463F68">
        <w:rPr>
          <w:rFonts w:ascii="Arial" w:hAnsi="Arial" w:cs="Arial"/>
          <w:color w:val="050505"/>
          <w:spacing w:val="8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maintain</w:t>
      </w:r>
      <w:r w:rsidRPr="00463F68">
        <w:rPr>
          <w:rFonts w:ascii="Arial" w:hAnsi="Arial" w:cs="Arial"/>
          <w:color w:val="050505"/>
          <w:spacing w:val="71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the</w:t>
      </w:r>
      <w:r w:rsidRPr="00463F68">
        <w:rPr>
          <w:rFonts w:ascii="Arial" w:hAnsi="Arial" w:cs="Arial"/>
          <w:color w:val="050505"/>
          <w:spacing w:val="73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mangroves</w:t>
      </w:r>
      <w:r w:rsidRPr="00463F68">
        <w:rPr>
          <w:rFonts w:ascii="Arial" w:hAnsi="Arial" w:cs="Arial"/>
          <w:color w:val="050505"/>
          <w:spacing w:val="77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to</w:t>
      </w:r>
      <w:r w:rsidRPr="00463F68">
        <w:rPr>
          <w:rFonts w:ascii="Arial" w:hAnsi="Arial" w:cs="Arial"/>
          <w:color w:val="050505"/>
          <w:spacing w:val="8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the</w:t>
      </w:r>
      <w:r w:rsidRPr="00463F68">
        <w:rPr>
          <w:rFonts w:ascii="Arial" w:hAnsi="Arial" w:cs="Arial"/>
          <w:color w:val="050505"/>
          <w:spacing w:val="7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height</w:t>
      </w:r>
      <w:r w:rsidRPr="00463F68">
        <w:rPr>
          <w:rFonts w:ascii="Arial" w:hAnsi="Arial" w:cs="Arial"/>
          <w:color w:val="050505"/>
          <w:spacing w:val="73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levels</w:t>
      </w:r>
      <w:r w:rsidRPr="00463F68">
        <w:rPr>
          <w:rFonts w:ascii="Arial" w:hAnsi="Arial" w:cs="Arial"/>
          <w:color w:val="050505"/>
          <w:spacing w:val="73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that</w:t>
      </w:r>
      <w:r w:rsidRPr="00463F68">
        <w:rPr>
          <w:rFonts w:ascii="Arial" w:hAnsi="Arial" w:cs="Arial"/>
          <w:color w:val="050505"/>
          <w:spacing w:val="66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the</w:t>
      </w:r>
      <w:r w:rsidRPr="00463F68">
        <w:rPr>
          <w:rFonts w:ascii="Arial" w:hAnsi="Arial" w:cs="Arial"/>
          <w:color w:val="050505"/>
          <w:spacing w:val="71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Florida environmental</w:t>
      </w:r>
      <w:r w:rsidRPr="00463F68">
        <w:rPr>
          <w:rFonts w:ascii="Arial" w:hAnsi="Arial" w:cs="Arial"/>
          <w:color w:val="050505"/>
          <w:spacing w:val="57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laws</w:t>
      </w:r>
      <w:r w:rsidRPr="00463F68">
        <w:rPr>
          <w:rFonts w:ascii="Arial" w:hAnsi="Arial" w:cs="Arial"/>
          <w:color w:val="050505"/>
          <w:spacing w:val="54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allow,</w:t>
      </w:r>
      <w:r w:rsidRPr="00463F68">
        <w:rPr>
          <w:rFonts w:ascii="Arial" w:hAnsi="Arial" w:cs="Arial"/>
          <w:color w:val="050505"/>
          <w:spacing w:val="57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and</w:t>
      </w:r>
      <w:r w:rsidRPr="00463F68">
        <w:rPr>
          <w:rFonts w:ascii="Arial" w:hAnsi="Arial" w:cs="Arial"/>
          <w:color w:val="050505"/>
          <w:spacing w:val="4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the</w:t>
      </w:r>
      <w:r w:rsidRPr="00463F68">
        <w:rPr>
          <w:rFonts w:ascii="Arial" w:hAnsi="Arial" w:cs="Arial"/>
          <w:color w:val="050505"/>
          <w:spacing w:val="54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property</w:t>
      </w:r>
      <w:r w:rsidRPr="00463F68">
        <w:rPr>
          <w:rFonts w:ascii="Arial" w:hAnsi="Arial" w:cs="Arial"/>
          <w:color w:val="050505"/>
          <w:spacing w:val="61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owners</w:t>
      </w:r>
      <w:r w:rsidRPr="00463F68">
        <w:rPr>
          <w:rFonts w:ascii="Arial" w:hAnsi="Arial" w:cs="Arial"/>
          <w:color w:val="050505"/>
          <w:spacing w:val="62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require.</w:t>
      </w:r>
      <w:r w:rsidRPr="00463F68">
        <w:rPr>
          <w:rFonts w:ascii="Arial" w:hAnsi="Arial" w:cs="Arial"/>
          <w:color w:val="050505"/>
          <w:spacing w:val="48"/>
          <w:w w:val="105"/>
        </w:rPr>
        <w:t xml:space="preserve">  </w:t>
      </w:r>
      <w:r w:rsidRPr="00463F68">
        <w:rPr>
          <w:rFonts w:ascii="Arial" w:hAnsi="Arial" w:cs="Arial"/>
          <w:color w:val="050505"/>
          <w:w w:val="105"/>
        </w:rPr>
        <w:t>This</w:t>
      </w:r>
      <w:r w:rsidRPr="00463F68">
        <w:rPr>
          <w:rFonts w:ascii="Arial" w:hAnsi="Arial" w:cs="Arial"/>
          <w:color w:val="050505"/>
          <w:spacing w:val="4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will</w:t>
      </w:r>
      <w:r w:rsidRPr="00463F68">
        <w:rPr>
          <w:rFonts w:ascii="Arial" w:hAnsi="Arial" w:cs="Arial"/>
          <w:color w:val="050505"/>
          <w:spacing w:val="32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require</w:t>
      </w:r>
      <w:r w:rsidRPr="00463F68">
        <w:rPr>
          <w:rFonts w:ascii="Arial" w:hAnsi="Arial" w:cs="Arial"/>
          <w:color w:val="050505"/>
          <w:spacing w:val="60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a</w:t>
      </w:r>
      <w:r w:rsidR="004354D6" w:rsidRPr="00463F68">
        <w:rPr>
          <w:rFonts w:ascii="Arial" w:hAnsi="Arial" w:cs="Arial"/>
          <w:color w:val="050505"/>
          <w:w w:val="105"/>
        </w:rPr>
        <w:t xml:space="preserve"> 70%</w:t>
      </w:r>
      <w:r w:rsidRPr="00463F68">
        <w:rPr>
          <w:rFonts w:ascii="Arial" w:hAnsi="Arial" w:cs="Arial"/>
          <w:color w:val="050505"/>
          <w:spacing w:val="-1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Delegate</w:t>
      </w:r>
      <w:r w:rsidRPr="00463F68">
        <w:rPr>
          <w:rFonts w:ascii="Arial" w:hAnsi="Arial" w:cs="Arial"/>
          <w:color w:val="050505"/>
          <w:spacing w:val="-7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Vote</w:t>
      </w:r>
      <w:r w:rsidRPr="00463F68">
        <w:rPr>
          <w:rFonts w:ascii="Arial" w:hAnsi="Arial" w:cs="Arial"/>
          <w:color w:val="050505"/>
          <w:spacing w:val="-3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to</w:t>
      </w:r>
      <w:r w:rsidRPr="00463F68">
        <w:rPr>
          <w:rFonts w:ascii="Arial" w:hAnsi="Arial" w:cs="Arial"/>
          <w:color w:val="050505"/>
          <w:spacing w:val="14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accomplish and</w:t>
      </w:r>
      <w:r w:rsidRPr="00463F68">
        <w:rPr>
          <w:rFonts w:ascii="Arial" w:hAnsi="Arial" w:cs="Arial"/>
          <w:color w:val="050505"/>
          <w:spacing w:val="-7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Legal</w:t>
      </w:r>
      <w:r w:rsidRPr="00463F68">
        <w:rPr>
          <w:rFonts w:ascii="Arial" w:hAnsi="Arial" w:cs="Arial"/>
          <w:color w:val="050505"/>
          <w:spacing w:val="-27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fees</w:t>
      </w:r>
      <w:r w:rsidRPr="00463F68">
        <w:rPr>
          <w:rFonts w:ascii="Arial" w:hAnsi="Arial" w:cs="Arial"/>
          <w:color w:val="050505"/>
          <w:spacing w:val="-14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to</w:t>
      </w:r>
      <w:r w:rsidRPr="00463F68">
        <w:rPr>
          <w:rFonts w:ascii="Arial" w:hAnsi="Arial" w:cs="Arial"/>
          <w:color w:val="050505"/>
          <w:spacing w:val="5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draw</w:t>
      </w:r>
      <w:r w:rsidRPr="00463F68">
        <w:rPr>
          <w:rFonts w:ascii="Arial" w:hAnsi="Arial" w:cs="Arial"/>
          <w:color w:val="050505"/>
          <w:spacing w:val="-12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up</w:t>
      </w:r>
      <w:r w:rsidRPr="00463F68">
        <w:rPr>
          <w:rFonts w:ascii="Arial" w:hAnsi="Arial" w:cs="Arial"/>
          <w:color w:val="050505"/>
          <w:spacing w:val="6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a</w:t>
      </w:r>
      <w:r w:rsidRPr="00463F68">
        <w:rPr>
          <w:rFonts w:ascii="Arial" w:hAnsi="Arial" w:cs="Arial"/>
          <w:color w:val="050505"/>
          <w:spacing w:val="-8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quick</w:t>
      </w:r>
      <w:r w:rsidRPr="00463F68">
        <w:rPr>
          <w:rFonts w:ascii="Arial" w:hAnsi="Arial" w:cs="Arial"/>
          <w:color w:val="050505"/>
          <w:spacing w:val="-13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claim</w:t>
      </w:r>
      <w:r w:rsidRPr="00463F68">
        <w:rPr>
          <w:rFonts w:ascii="Arial" w:hAnsi="Arial" w:cs="Arial"/>
          <w:color w:val="050505"/>
          <w:spacing w:val="-1"/>
          <w:w w:val="105"/>
        </w:rPr>
        <w:t xml:space="preserve"> </w:t>
      </w:r>
      <w:r w:rsidRPr="00463F68">
        <w:rPr>
          <w:rFonts w:ascii="Arial" w:hAnsi="Arial" w:cs="Arial"/>
          <w:color w:val="050505"/>
          <w:w w:val="105"/>
        </w:rPr>
        <w:t>deed.</w:t>
      </w:r>
    </w:p>
    <w:p w14:paraId="1B376F90" w14:textId="77777777" w:rsidR="00983896" w:rsidRDefault="00983896" w:rsidP="006E4FFE">
      <w:pPr>
        <w:rPr>
          <w:rFonts w:ascii="Arial" w:eastAsia="Calibri" w:hAnsi="Arial" w:cs="Arial"/>
          <w:szCs w:val="24"/>
        </w:rPr>
      </w:pPr>
    </w:p>
    <w:p w14:paraId="6B644EA7" w14:textId="1EF795B8" w:rsidR="008B6C2D" w:rsidRPr="00463F68" w:rsidRDefault="00FF5D99" w:rsidP="006E4FFE">
      <w:pPr>
        <w:rPr>
          <w:rFonts w:ascii="Arial" w:eastAsia="Calibri" w:hAnsi="Arial" w:cs="Arial"/>
          <w:szCs w:val="24"/>
        </w:rPr>
      </w:pPr>
      <w:r w:rsidRPr="00463F68">
        <w:rPr>
          <w:rFonts w:ascii="Arial" w:eastAsia="Calibri" w:hAnsi="Arial" w:cs="Arial"/>
          <w:szCs w:val="24"/>
        </w:rPr>
        <w:t xml:space="preserve">Saul Fineman-Laguna VP, expressed no desire to </w:t>
      </w:r>
      <w:r w:rsidR="004C37B0" w:rsidRPr="00463F68">
        <w:rPr>
          <w:rFonts w:ascii="Arial" w:eastAsia="Calibri" w:hAnsi="Arial" w:cs="Arial"/>
          <w:szCs w:val="24"/>
        </w:rPr>
        <w:t>take</w:t>
      </w:r>
      <w:r w:rsidR="00095A9E" w:rsidRPr="00463F68">
        <w:rPr>
          <w:rFonts w:ascii="Arial" w:eastAsia="Calibri" w:hAnsi="Arial" w:cs="Arial"/>
          <w:szCs w:val="24"/>
        </w:rPr>
        <w:t xml:space="preserve"> on</w:t>
      </w:r>
      <w:r w:rsidR="004C37B0" w:rsidRPr="00463F68">
        <w:rPr>
          <w:rFonts w:ascii="Arial" w:eastAsia="Calibri" w:hAnsi="Arial" w:cs="Arial"/>
          <w:szCs w:val="24"/>
        </w:rPr>
        <w:t xml:space="preserve"> the liability &amp; </w:t>
      </w:r>
      <w:r w:rsidRPr="00463F68">
        <w:rPr>
          <w:rFonts w:ascii="Arial" w:eastAsia="Calibri" w:hAnsi="Arial" w:cs="Arial"/>
          <w:szCs w:val="24"/>
        </w:rPr>
        <w:t xml:space="preserve">have the mangroves deeded over to Laguna.  </w:t>
      </w:r>
      <w:r w:rsidR="00BB0747" w:rsidRPr="001D224D">
        <w:rPr>
          <w:rFonts w:ascii="Arial" w:eastAsia="Calibri" w:hAnsi="Arial" w:cs="Arial"/>
          <w:szCs w:val="24"/>
          <w:u w:val="single"/>
        </w:rPr>
        <w:t xml:space="preserve">The consensus of the </w:t>
      </w:r>
      <w:r w:rsidR="00BA0A48" w:rsidRPr="001D224D">
        <w:rPr>
          <w:rFonts w:ascii="Arial" w:eastAsia="Calibri" w:hAnsi="Arial" w:cs="Arial"/>
          <w:szCs w:val="24"/>
          <w:u w:val="single"/>
        </w:rPr>
        <w:t xml:space="preserve">Board </w:t>
      </w:r>
      <w:r w:rsidR="00C779F7" w:rsidRPr="001D224D">
        <w:rPr>
          <w:rFonts w:ascii="Arial" w:eastAsia="Calibri" w:hAnsi="Arial" w:cs="Arial"/>
          <w:szCs w:val="24"/>
          <w:u w:val="single"/>
        </w:rPr>
        <w:t xml:space="preserve">is </w:t>
      </w:r>
      <w:r w:rsidR="00BA0A48" w:rsidRPr="001D224D">
        <w:rPr>
          <w:rFonts w:ascii="Arial" w:eastAsia="Calibri" w:hAnsi="Arial" w:cs="Arial"/>
          <w:szCs w:val="24"/>
          <w:u w:val="single"/>
        </w:rPr>
        <w:t>to continue as is with ownership and Budget accordingly for annual cuts each year</w:t>
      </w:r>
      <w:r w:rsidR="00BA0A48" w:rsidRPr="00463F68">
        <w:rPr>
          <w:rFonts w:ascii="Arial" w:eastAsia="Calibri" w:hAnsi="Arial" w:cs="Arial"/>
          <w:szCs w:val="24"/>
        </w:rPr>
        <w:t>.</w:t>
      </w:r>
      <w:r w:rsidR="005C3B30" w:rsidRPr="00463F68">
        <w:rPr>
          <w:rFonts w:ascii="Arial" w:eastAsia="Calibri" w:hAnsi="Arial" w:cs="Arial"/>
          <w:szCs w:val="24"/>
        </w:rPr>
        <w:t xml:space="preserve">  </w:t>
      </w:r>
    </w:p>
    <w:p w14:paraId="2D7351C2" w14:textId="77777777" w:rsidR="008B6C2D" w:rsidRPr="00463F68" w:rsidRDefault="008B6C2D" w:rsidP="009678B4">
      <w:pPr>
        <w:ind w:left="1440"/>
        <w:rPr>
          <w:rFonts w:ascii="Arial" w:eastAsia="Calibri" w:hAnsi="Arial" w:cs="Arial"/>
          <w:szCs w:val="24"/>
        </w:rPr>
      </w:pPr>
    </w:p>
    <w:p w14:paraId="3023950A" w14:textId="2959C675" w:rsidR="000C341E" w:rsidRPr="00567C62" w:rsidRDefault="00017C5E" w:rsidP="00017C5E">
      <w:pPr>
        <w:rPr>
          <w:rFonts w:ascii="Arial" w:eastAsia="Calibri" w:hAnsi="Arial" w:cs="Arial"/>
          <w:szCs w:val="24"/>
        </w:rPr>
      </w:pPr>
      <w:r w:rsidRPr="00567C62">
        <w:rPr>
          <w:rFonts w:ascii="Arial" w:eastAsia="Calibri" w:hAnsi="Arial" w:cs="Arial"/>
          <w:b/>
          <w:bCs/>
          <w:szCs w:val="24"/>
        </w:rPr>
        <w:t xml:space="preserve">c. </w:t>
      </w:r>
      <w:r w:rsidR="000C341E" w:rsidRPr="00567C62">
        <w:rPr>
          <w:rFonts w:ascii="Arial" w:eastAsia="Calibri" w:hAnsi="Arial" w:cs="Arial"/>
          <w:b/>
          <w:bCs/>
          <w:szCs w:val="24"/>
        </w:rPr>
        <w:t>Pedestrian Walkway Lighting – Update</w:t>
      </w:r>
      <w:r w:rsidRPr="00567C62">
        <w:rPr>
          <w:rFonts w:ascii="Arial" w:eastAsia="Calibri" w:hAnsi="Arial" w:cs="Arial"/>
          <w:b/>
          <w:bCs/>
          <w:szCs w:val="24"/>
        </w:rPr>
        <w:t xml:space="preserve"> – Art Mombert</w:t>
      </w:r>
    </w:p>
    <w:p w14:paraId="637F1F50" w14:textId="77777777" w:rsidR="00332A47" w:rsidRDefault="006066C3" w:rsidP="00332A47">
      <w:pPr>
        <w:kinsoku w:val="0"/>
        <w:overflowPunct w:val="0"/>
        <w:autoSpaceDE w:val="0"/>
        <w:autoSpaceDN w:val="0"/>
        <w:adjustRightInd w:val="0"/>
        <w:spacing w:line="278" w:lineRule="auto"/>
        <w:ind w:left="719" w:right="355"/>
        <w:jc w:val="both"/>
        <w:rPr>
          <w:rFonts w:ascii="Arial" w:hAnsi="Arial" w:cs="Arial"/>
          <w:spacing w:val="40"/>
          <w:w w:val="105"/>
          <w:szCs w:val="24"/>
        </w:rPr>
      </w:pPr>
      <w:r w:rsidRPr="006066C3">
        <w:rPr>
          <w:rFonts w:ascii="Arial" w:hAnsi="Arial" w:cs="Arial"/>
          <w:w w:val="105"/>
          <w:szCs w:val="24"/>
        </w:rPr>
        <w:t>With</w:t>
      </w:r>
      <w:r w:rsidRPr="006066C3">
        <w:rPr>
          <w:rFonts w:ascii="Arial" w:hAnsi="Arial" w:cs="Arial"/>
          <w:spacing w:val="-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pathway</w:t>
      </w:r>
      <w:r w:rsidRPr="006066C3">
        <w:rPr>
          <w:rFonts w:ascii="Arial" w:hAnsi="Arial" w:cs="Arial"/>
          <w:spacing w:val="-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lighting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being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made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inoperable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by</w:t>
      </w:r>
      <w:r w:rsidRPr="006066C3">
        <w:rPr>
          <w:rFonts w:ascii="Arial" w:hAnsi="Arial" w:cs="Arial"/>
          <w:spacing w:val="-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hurricanes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of 2024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lighting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has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been</w:t>
      </w:r>
      <w:r w:rsidRPr="006066C3">
        <w:rPr>
          <w:rFonts w:ascii="Arial" w:hAnsi="Arial" w:cs="Arial"/>
          <w:spacing w:val="-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an</w:t>
      </w:r>
      <w:r w:rsidRPr="006066C3">
        <w:rPr>
          <w:rFonts w:ascii="Arial" w:hAnsi="Arial" w:cs="Arial"/>
          <w:spacing w:val="-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issue</w:t>
      </w:r>
      <w:r w:rsidRPr="006066C3">
        <w:rPr>
          <w:rFonts w:ascii="Arial" w:hAnsi="Arial" w:cs="Arial"/>
          <w:spacing w:val="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for</w:t>
      </w:r>
      <w:r w:rsidRPr="006066C3">
        <w:rPr>
          <w:rFonts w:ascii="Arial" w:hAnsi="Arial" w:cs="Arial"/>
          <w:spacing w:val="-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both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safety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and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aesthetics.</w:t>
      </w:r>
      <w:r w:rsidRPr="006066C3">
        <w:rPr>
          <w:rFonts w:ascii="Arial" w:hAnsi="Arial" w:cs="Arial"/>
          <w:spacing w:val="8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Since</w:t>
      </w:r>
      <w:r w:rsidRPr="006066C3">
        <w:rPr>
          <w:rFonts w:ascii="Arial" w:hAnsi="Arial" w:cs="Arial"/>
          <w:spacing w:val="-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electrical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hook-ups</w:t>
      </w:r>
      <w:r w:rsidRPr="006066C3">
        <w:rPr>
          <w:rFonts w:ascii="Arial" w:hAnsi="Arial" w:cs="Arial"/>
          <w:spacing w:val="-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were</w:t>
      </w:r>
      <w:r w:rsidRPr="006066C3">
        <w:rPr>
          <w:rFonts w:ascii="Arial" w:hAnsi="Arial" w:cs="Arial"/>
          <w:spacing w:val="-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not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available</w:t>
      </w:r>
      <w:r w:rsidRPr="006066C3">
        <w:rPr>
          <w:rFonts w:ascii="Arial" w:hAnsi="Arial" w:cs="Arial"/>
          <w:spacing w:val="-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until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this</w:t>
      </w:r>
      <w:r w:rsidRPr="006066C3">
        <w:rPr>
          <w:rFonts w:ascii="Arial" w:hAnsi="Arial" w:cs="Arial"/>
          <w:spacing w:val="-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spring</w:t>
      </w:r>
      <w:r w:rsidRPr="006066C3">
        <w:rPr>
          <w:rFonts w:ascii="Arial" w:hAnsi="Arial" w:cs="Arial"/>
          <w:spacing w:val="-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RDMA could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not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proceed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with repairs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or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replacements.</w:t>
      </w:r>
      <w:r w:rsidRPr="006066C3">
        <w:rPr>
          <w:rFonts w:ascii="Arial" w:hAnsi="Arial" w:cs="Arial"/>
          <w:spacing w:val="5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Now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that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electricity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has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been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reconnected,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we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have</w:t>
      </w:r>
      <w:r w:rsidRPr="006066C3">
        <w:rPr>
          <w:rFonts w:ascii="Arial" w:hAnsi="Arial" w:cs="Arial"/>
          <w:spacing w:val="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Ballard</w:t>
      </w:r>
      <w:r w:rsidRPr="006066C3">
        <w:rPr>
          <w:rFonts w:ascii="Arial" w:hAnsi="Arial" w:cs="Arial"/>
          <w:spacing w:val="2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lights</w:t>
      </w:r>
      <w:r w:rsidRPr="006066C3">
        <w:rPr>
          <w:rFonts w:ascii="Arial" w:hAnsi="Arial" w:cs="Arial"/>
          <w:spacing w:val="2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working</w:t>
      </w:r>
      <w:r w:rsidRPr="006066C3">
        <w:rPr>
          <w:rFonts w:ascii="Arial" w:hAnsi="Arial" w:cs="Arial"/>
          <w:spacing w:val="2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without</w:t>
      </w:r>
      <w:r w:rsidRPr="006066C3">
        <w:rPr>
          <w:rFonts w:ascii="Arial" w:hAnsi="Arial" w:cs="Arial"/>
          <w:spacing w:val="2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2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upward</w:t>
      </w:r>
      <w:r w:rsidRPr="006066C3">
        <w:rPr>
          <w:rFonts w:ascii="Arial" w:hAnsi="Arial" w:cs="Arial"/>
          <w:spacing w:val="2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facing</w:t>
      </w:r>
      <w:r w:rsidRPr="006066C3">
        <w:rPr>
          <w:rFonts w:ascii="Arial" w:hAnsi="Arial" w:cs="Arial"/>
          <w:spacing w:val="2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spots</w:t>
      </w:r>
      <w:r w:rsidRPr="006066C3">
        <w:rPr>
          <w:rFonts w:ascii="Arial" w:hAnsi="Arial" w:cs="Arial"/>
          <w:spacing w:val="2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that</w:t>
      </w:r>
      <w:r w:rsidRPr="006066C3">
        <w:rPr>
          <w:rFonts w:ascii="Arial" w:hAnsi="Arial" w:cs="Arial"/>
          <w:spacing w:val="2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lit</w:t>
      </w:r>
      <w:r w:rsidRPr="006066C3">
        <w:rPr>
          <w:rFonts w:ascii="Arial" w:hAnsi="Arial" w:cs="Arial"/>
          <w:spacing w:val="2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2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palms.</w:t>
      </w:r>
      <w:r w:rsidRPr="006066C3">
        <w:rPr>
          <w:rFonts w:ascii="Arial" w:hAnsi="Arial" w:cs="Arial"/>
          <w:spacing w:val="80"/>
          <w:w w:val="150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Outlined</w:t>
      </w:r>
      <w:r w:rsidRPr="006066C3">
        <w:rPr>
          <w:rFonts w:ascii="Arial" w:hAnsi="Arial" w:cs="Arial"/>
          <w:spacing w:val="2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below</w:t>
      </w:r>
      <w:r w:rsidRPr="006066C3">
        <w:rPr>
          <w:rFonts w:ascii="Arial" w:hAnsi="Arial" w:cs="Arial"/>
          <w:spacing w:val="2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is</w:t>
      </w:r>
      <w:r w:rsidRPr="006066C3">
        <w:rPr>
          <w:rFonts w:ascii="Arial" w:hAnsi="Arial" w:cs="Arial"/>
          <w:spacing w:val="2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</w:t>
      </w:r>
      <w:r w:rsidRPr="006066C3">
        <w:rPr>
          <w:rFonts w:ascii="Arial" w:hAnsi="Arial" w:cs="Arial"/>
          <w:spacing w:val="2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current summary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of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what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has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been</w:t>
      </w:r>
      <w:r w:rsidRPr="006066C3">
        <w:rPr>
          <w:rFonts w:ascii="Arial" w:hAnsi="Arial" w:cs="Arial"/>
          <w:spacing w:val="-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done</w:t>
      </w:r>
      <w:r w:rsidRPr="006066C3">
        <w:rPr>
          <w:rFonts w:ascii="Arial" w:hAnsi="Arial" w:cs="Arial"/>
          <w:spacing w:val="-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thus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far</w:t>
      </w:r>
      <w:r w:rsidRPr="006066C3">
        <w:rPr>
          <w:rFonts w:ascii="Arial" w:hAnsi="Arial" w:cs="Arial"/>
          <w:spacing w:val="-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to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replace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original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lighting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including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enhanced</w:t>
      </w:r>
      <w:r w:rsidRPr="006066C3">
        <w:rPr>
          <w:rFonts w:ascii="Arial" w:hAnsi="Arial" w:cs="Arial"/>
          <w:spacing w:val="-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palm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tree</w:t>
      </w:r>
      <w:r w:rsidRPr="006066C3">
        <w:rPr>
          <w:rFonts w:ascii="Arial" w:hAnsi="Arial" w:cs="Arial"/>
          <w:spacing w:val="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lighting.</w:t>
      </w:r>
      <w:r w:rsidRPr="006066C3">
        <w:rPr>
          <w:rFonts w:ascii="Arial" w:hAnsi="Arial" w:cs="Arial"/>
          <w:spacing w:val="40"/>
          <w:w w:val="105"/>
          <w:szCs w:val="24"/>
        </w:rPr>
        <w:t xml:space="preserve"> </w:t>
      </w:r>
    </w:p>
    <w:p w14:paraId="41854CB9" w14:textId="77777777" w:rsidR="00332A47" w:rsidRDefault="00332A47" w:rsidP="00332A47">
      <w:pPr>
        <w:kinsoku w:val="0"/>
        <w:overflowPunct w:val="0"/>
        <w:autoSpaceDE w:val="0"/>
        <w:autoSpaceDN w:val="0"/>
        <w:adjustRightInd w:val="0"/>
        <w:spacing w:line="278" w:lineRule="auto"/>
        <w:ind w:left="719" w:right="355"/>
        <w:jc w:val="both"/>
        <w:rPr>
          <w:rFonts w:ascii="Arial" w:hAnsi="Arial" w:cs="Arial"/>
          <w:spacing w:val="40"/>
          <w:w w:val="105"/>
          <w:szCs w:val="24"/>
        </w:rPr>
      </w:pPr>
    </w:p>
    <w:p w14:paraId="2B033A66" w14:textId="6AF7D749" w:rsidR="006066C3" w:rsidRPr="00653287" w:rsidRDefault="006066C3" w:rsidP="00653287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78" w:lineRule="auto"/>
        <w:ind w:right="355"/>
        <w:jc w:val="both"/>
        <w:rPr>
          <w:rFonts w:ascii="Arial" w:hAnsi="Arial" w:cs="Arial"/>
          <w:w w:val="105"/>
        </w:rPr>
      </w:pPr>
      <w:r w:rsidRPr="00653287">
        <w:rPr>
          <w:rFonts w:ascii="Arial" w:hAnsi="Arial" w:cs="Arial"/>
          <w:w w:val="105"/>
        </w:rPr>
        <w:t xml:space="preserve">Drew Denick received a quote from American </w:t>
      </w:r>
      <w:proofErr w:type="spellStart"/>
      <w:r w:rsidRPr="00653287">
        <w:rPr>
          <w:rFonts w:ascii="Arial" w:hAnsi="Arial" w:cs="Arial"/>
          <w:w w:val="105"/>
        </w:rPr>
        <w:t>Lightscapes</w:t>
      </w:r>
      <w:proofErr w:type="spellEnd"/>
      <w:r w:rsidRPr="00653287">
        <w:rPr>
          <w:rFonts w:ascii="Arial" w:hAnsi="Arial" w:cs="Arial"/>
          <w:spacing w:val="27"/>
          <w:w w:val="105"/>
        </w:rPr>
        <w:t xml:space="preserve"> </w:t>
      </w:r>
      <w:r w:rsidRPr="00653287">
        <w:rPr>
          <w:rFonts w:ascii="Arial" w:hAnsi="Arial" w:cs="Arial"/>
          <w:w w:val="105"/>
        </w:rPr>
        <w:t>to replace</w:t>
      </w:r>
      <w:r w:rsidRPr="00653287">
        <w:rPr>
          <w:rFonts w:ascii="Arial" w:hAnsi="Arial" w:cs="Arial"/>
          <w:spacing w:val="27"/>
          <w:w w:val="105"/>
        </w:rPr>
        <w:t xml:space="preserve"> </w:t>
      </w:r>
      <w:r w:rsidRPr="00653287">
        <w:rPr>
          <w:rFonts w:ascii="Arial" w:hAnsi="Arial" w:cs="Arial"/>
          <w:w w:val="105"/>
        </w:rPr>
        <w:t>the</w:t>
      </w:r>
      <w:r w:rsidRPr="00653287">
        <w:rPr>
          <w:rFonts w:ascii="Arial" w:hAnsi="Arial" w:cs="Arial"/>
          <w:spacing w:val="27"/>
          <w:w w:val="105"/>
        </w:rPr>
        <w:t xml:space="preserve"> </w:t>
      </w:r>
      <w:r w:rsidRPr="00653287">
        <w:rPr>
          <w:rFonts w:ascii="Arial" w:hAnsi="Arial" w:cs="Arial"/>
          <w:w w:val="105"/>
        </w:rPr>
        <w:t>existing lights with</w:t>
      </w:r>
      <w:r w:rsidRPr="00653287">
        <w:rPr>
          <w:rFonts w:ascii="Arial" w:hAnsi="Arial" w:cs="Arial"/>
          <w:spacing w:val="29"/>
          <w:w w:val="105"/>
        </w:rPr>
        <w:t xml:space="preserve"> </w:t>
      </w:r>
      <w:r w:rsidRPr="00653287">
        <w:rPr>
          <w:rFonts w:ascii="Arial" w:hAnsi="Arial" w:cs="Arial"/>
          <w:w w:val="105"/>
        </w:rPr>
        <w:t>new</w:t>
      </w:r>
      <w:r w:rsidR="00171EC1" w:rsidRPr="00653287">
        <w:rPr>
          <w:rFonts w:ascii="Arial" w:hAnsi="Arial" w:cs="Arial"/>
          <w:w w:val="105"/>
        </w:rPr>
        <w:t xml:space="preserve"> </w:t>
      </w:r>
      <w:r w:rsidRPr="00653287">
        <w:rPr>
          <w:rFonts w:ascii="Arial" w:hAnsi="Arial" w:cs="Arial"/>
          <w:w w:val="105"/>
        </w:rPr>
        <w:t>wiring, transformers and ﬁxtures.</w:t>
      </w:r>
      <w:r w:rsidRPr="00653287">
        <w:rPr>
          <w:rFonts w:ascii="Arial" w:hAnsi="Arial" w:cs="Arial"/>
          <w:spacing w:val="40"/>
          <w:w w:val="105"/>
        </w:rPr>
        <w:t xml:space="preserve"> </w:t>
      </w:r>
      <w:r w:rsidRPr="00653287">
        <w:rPr>
          <w:rFonts w:ascii="Arial" w:hAnsi="Arial" w:cs="Arial"/>
          <w:w w:val="105"/>
        </w:rPr>
        <w:t>That quote was for $21,976.</w:t>
      </w:r>
    </w:p>
    <w:p w14:paraId="35E41E44" w14:textId="49330F82" w:rsidR="006066C3" w:rsidRPr="006066C3" w:rsidRDefault="006066C3" w:rsidP="006066C3">
      <w:pPr>
        <w:numPr>
          <w:ilvl w:val="0"/>
          <w:numId w:val="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46" w:line="278" w:lineRule="auto"/>
        <w:ind w:left="720" w:right="355" w:hanging="360"/>
        <w:jc w:val="both"/>
        <w:rPr>
          <w:rFonts w:ascii="Arial" w:hAnsi="Arial" w:cs="Arial"/>
          <w:w w:val="105"/>
          <w:szCs w:val="24"/>
        </w:rPr>
      </w:pPr>
      <w:r w:rsidRPr="006066C3">
        <w:rPr>
          <w:rFonts w:ascii="Arial" w:hAnsi="Arial" w:cs="Arial"/>
          <w:w w:val="105"/>
          <w:szCs w:val="24"/>
        </w:rPr>
        <w:lastRenderedPageBreak/>
        <w:t>Drew</w:t>
      </w:r>
      <w:r w:rsidRPr="006066C3">
        <w:rPr>
          <w:rFonts w:ascii="Arial" w:hAnsi="Arial" w:cs="Arial"/>
          <w:spacing w:val="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also</w:t>
      </w:r>
      <w:r w:rsidRPr="006066C3">
        <w:rPr>
          <w:rFonts w:ascii="Arial" w:hAnsi="Arial" w:cs="Arial"/>
          <w:spacing w:val="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installed</w:t>
      </w:r>
      <w:r w:rsidRPr="006066C3">
        <w:rPr>
          <w:rFonts w:ascii="Arial" w:hAnsi="Arial" w:cs="Arial"/>
          <w:spacing w:val="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two</w:t>
      </w:r>
      <w:r w:rsidRPr="006066C3">
        <w:rPr>
          <w:rFonts w:ascii="Arial" w:hAnsi="Arial" w:cs="Arial"/>
          <w:spacing w:val="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solar lights</w:t>
      </w:r>
      <w:r w:rsidRPr="006066C3">
        <w:rPr>
          <w:rFonts w:ascii="Arial" w:hAnsi="Arial" w:cs="Arial"/>
          <w:spacing w:val="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on</w:t>
      </w:r>
      <w:r w:rsidRPr="006066C3">
        <w:rPr>
          <w:rFonts w:ascii="Arial" w:hAnsi="Arial" w:cs="Arial"/>
          <w:spacing w:val="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</w:t>
      </w:r>
      <w:r w:rsidRPr="006066C3">
        <w:rPr>
          <w:rFonts w:ascii="Arial" w:hAnsi="Arial" w:cs="Arial"/>
          <w:spacing w:val="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temporary</w:t>
      </w:r>
      <w:r w:rsidRPr="006066C3">
        <w:rPr>
          <w:rFonts w:ascii="Arial" w:hAnsi="Arial" w:cs="Arial"/>
          <w:spacing w:val="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basis</w:t>
      </w:r>
      <w:r w:rsidRPr="006066C3">
        <w:rPr>
          <w:rFonts w:ascii="Arial" w:hAnsi="Arial" w:cs="Arial"/>
          <w:spacing w:val="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to</w:t>
      </w:r>
      <w:r w:rsidRPr="006066C3">
        <w:rPr>
          <w:rFonts w:ascii="Arial" w:hAnsi="Arial" w:cs="Arial"/>
          <w:spacing w:val="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palm</w:t>
      </w:r>
      <w:r w:rsidRPr="006066C3">
        <w:rPr>
          <w:rFonts w:ascii="Arial" w:hAnsi="Arial" w:cs="Arial"/>
          <w:spacing w:val="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trees.</w:t>
      </w:r>
      <w:r w:rsidRPr="006066C3">
        <w:rPr>
          <w:rFonts w:ascii="Arial" w:hAnsi="Arial" w:cs="Arial"/>
          <w:spacing w:val="6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These</w:t>
      </w:r>
      <w:r w:rsidRPr="006066C3">
        <w:rPr>
          <w:rFonts w:ascii="Arial" w:hAnsi="Arial" w:cs="Arial"/>
          <w:spacing w:val="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ﬁxtures</w:t>
      </w:r>
      <w:r w:rsidRPr="006066C3">
        <w:rPr>
          <w:rFonts w:ascii="Arial" w:hAnsi="Arial" w:cs="Arial"/>
          <w:spacing w:val="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mount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on</w:t>
      </w:r>
      <w:r w:rsidRPr="006066C3">
        <w:rPr>
          <w:rFonts w:ascii="Arial" w:hAnsi="Arial" w:cs="Arial"/>
          <w:spacing w:val="-2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palm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tree</w:t>
      </w:r>
      <w:r w:rsidRPr="006066C3">
        <w:rPr>
          <w:rFonts w:ascii="Arial" w:hAnsi="Arial" w:cs="Arial"/>
          <w:spacing w:val="-2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trunks</w:t>
      </w:r>
      <w:r w:rsidRPr="006066C3">
        <w:rPr>
          <w:rFonts w:ascii="Arial" w:hAnsi="Arial" w:cs="Arial"/>
          <w:spacing w:val="-1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at</w:t>
      </w:r>
      <w:r w:rsidRPr="006066C3">
        <w:rPr>
          <w:rFonts w:ascii="Arial" w:hAnsi="Arial" w:cs="Arial"/>
          <w:spacing w:val="-2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higher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level</w:t>
      </w:r>
      <w:r w:rsidRPr="006066C3">
        <w:rPr>
          <w:rFonts w:ascii="Arial" w:hAnsi="Arial" w:cs="Arial"/>
          <w:spacing w:val="-2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so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they</w:t>
      </w:r>
      <w:r w:rsidRPr="006066C3">
        <w:rPr>
          <w:rFonts w:ascii="Arial" w:hAnsi="Arial" w:cs="Arial"/>
          <w:spacing w:val="-1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would</w:t>
      </w:r>
      <w:r w:rsidRPr="006066C3">
        <w:rPr>
          <w:rFonts w:ascii="Arial" w:hAnsi="Arial" w:cs="Arial"/>
          <w:spacing w:val="-2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not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</w:t>
      </w:r>
      <w:r w:rsidRPr="006066C3">
        <w:rPr>
          <w:rFonts w:ascii="Arial" w:hAnsi="Arial" w:cs="Arial"/>
          <w:spacing w:val="-2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impacted</w:t>
      </w:r>
      <w:r w:rsidRPr="006066C3">
        <w:rPr>
          <w:rFonts w:ascii="Arial" w:hAnsi="Arial" w:cs="Arial"/>
          <w:spacing w:val="-1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by</w:t>
      </w:r>
      <w:r w:rsidRPr="006066C3">
        <w:rPr>
          <w:rFonts w:ascii="Arial" w:hAnsi="Arial" w:cs="Arial"/>
          <w:spacing w:val="-2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any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rising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waters,</w:t>
      </w:r>
      <w:r w:rsidRPr="006066C3">
        <w:rPr>
          <w:rFonts w:ascii="Arial" w:hAnsi="Arial" w:cs="Arial"/>
          <w:spacing w:val="-2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however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they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could</w:t>
      </w:r>
      <w:r w:rsidRPr="006066C3">
        <w:rPr>
          <w:rFonts w:ascii="Arial" w:hAnsi="Arial" w:cs="Arial"/>
          <w:spacing w:val="-1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</w:t>
      </w:r>
      <w:r w:rsidRPr="006066C3">
        <w:rPr>
          <w:rFonts w:ascii="Arial" w:hAnsi="Arial" w:cs="Arial"/>
          <w:spacing w:val="-1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damaged</w:t>
      </w:r>
      <w:r w:rsidRPr="006066C3">
        <w:rPr>
          <w:rFonts w:ascii="Arial" w:hAnsi="Arial" w:cs="Arial"/>
          <w:spacing w:val="-1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by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falling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palms.</w:t>
      </w:r>
      <w:r w:rsidRPr="006066C3">
        <w:rPr>
          <w:rFonts w:ascii="Arial" w:hAnsi="Arial" w:cs="Arial"/>
          <w:spacing w:val="2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stated</w:t>
      </w:r>
      <w:r w:rsidRPr="006066C3">
        <w:rPr>
          <w:rFonts w:ascii="Arial" w:hAnsi="Arial" w:cs="Arial"/>
          <w:spacing w:val="-1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life</w:t>
      </w:r>
      <w:r w:rsidRPr="006066C3">
        <w:rPr>
          <w:rFonts w:ascii="Arial" w:hAnsi="Arial" w:cs="Arial"/>
          <w:spacing w:val="-1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of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these</w:t>
      </w:r>
      <w:r w:rsidRPr="006066C3">
        <w:rPr>
          <w:rFonts w:ascii="Arial" w:hAnsi="Arial" w:cs="Arial"/>
          <w:spacing w:val="-1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lights</w:t>
      </w:r>
      <w:r w:rsidRPr="006066C3">
        <w:rPr>
          <w:rFonts w:ascii="Arial" w:hAnsi="Arial" w:cs="Arial"/>
          <w:spacing w:val="-1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provided</w:t>
      </w:r>
      <w:r w:rsidRPr="006066C3">
        <w:rPr>
          <w:rFonts w:ascii="Arial" w:hAnsi="Arial" w:cs="Arial"/>
          <w:spacing w:val="-1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by</w:t>
      </w:r>
      <w:r w:rsidRPr="006066C3">
        <w:rPr>
          <w:rFonts w:ascii="Arial" w:hAnsi="Arial" w:cs="Arial"/>
          <w:spacing w:val="-1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manufacturer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is</w:t>
      </w:r>
      <w:r w:rsidRPr="006066C3">
        <w:rPr>
          <w:rFonts w:ascii="Arial" w:hAnsi="Arial" w:cs="Arial"/>
          <w:spacing w:val="-1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signiﬁcant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but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there</w:t>
      </w:r>
      <w:r w:rsidRPr="006066C3">
        <w:rPr>
          <w:rFonts w:ascii="Arial" w:hAnsi="Arial" w:cs="Arial"/>
          <w:spacing w:val="-1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is</w:t>
      </w:r>
      <w:r w:rsidRPr="006066C3">
        <w:rPr>
          <w:rFonts w:ascii="Arial" w:hAnsi="Arial" w:cs="Arial"/>
          <w:spacing w:val="-1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no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way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to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truly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predict</w:t>
      </w:r>
      <w:r w:rsidRPr="006066C3">
        <w:rPr>
          <w:rFonts w:ascii="Arial" w:hAnsi="Arial" w:cs="Arial"/>
          <w:spacing w:val="-1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duration.</w:t>
      </w:r>
      <w:r w:rsidRPr="006066C3">
        <w:rPr>
          <w:rFonts w:ascii="Arial" w:hAnsi="Arial" w:cs="Arial"/>
          <w:spacing w:val="3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estimated</w:t>
      </w:r>
      <w:r w:rsidRPr="006066C3">
        <w:rPr>
          <w:rFonts w:ascii="Arial" w:hAnsi="Arial" w:cs="Arial"/>
          <w:spacing w:val="-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cost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for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up</w:t>
      </w:r>
      <w:r w:rsidRPr="006066C3">
        <w:rPr>
          <w:rFonts w:ascii="Arial" w:hAnsi="Arial" w:cs="Arial"/>
          <w:spacing w:val="-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to</w:t>
      </w:r>
      <w:r w:rsidRPr="006066C3">
        <w:rPr>
          <w:rFonts w:ascii="Arial" w:hAnsi="Arial" w:cs="Arial"/>
          <w:spacing w:val="-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ten</w:t>
      </w:r>
      <w:r w:rsidRPr="006066C3">
        <w:rPr>
          <w:rFonts w:ascii="Arial" w:hAnsi="Arial" w:cs="Arial"/>
          <w:spacing w:val="-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lights</w:t>
      </w:r>
      <w:r w:rsidRPr="006066C3">
        <w:rPr>
          <w:rFonts w:ascii="Arial" w:hAnsi="Arial" w:cs="Arial"/>
          <w:spacing w:val="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with</w:t>
      </w:r>
      <w:r w:rsidRPr="006066C3">
        <w:rPr>
          <w:rFonts w:ascii="Arial" w:hAnsi="Arial" w:cs="Arial"/>
          <w:spacing w:val="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labor</w:t>
      </w:r>
      <w:r w:rsidRPr="006066C3">
        <w:rPr>
          <w:rFonts w:ascii="Arial" w:hAnsi="Arial" w:cs="Arial"/>
          <w:spacing w:val="1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for</w:t>
      </w:r>
      <w:r w:rsidRPr="006066C3">
        <w:rPr>
          <w:rFonts w:ascii="Arial" w:hAnsi="Arial" w:cs="Arial"/>
          <w:spacing w:val="1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installation</w:t>
      </w:r>
      <w:r w:rsidRPr="006066C3">
        <w:rPr>
          <w:rFonts w:ascii="Arial" w:hAnsi="Arial" w:cs="Arial"/>
          <w:spacing w:val="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is</w:t>
      </w:r>
      <w:r w:rsidRPr="006066C3">
        <w:rPr>
          <w:rFonts w:ascii="Arial" w:hAnsi="Arial" w:cs="Arial"/>
          <w:spacing w:val="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abo</w:t>
      </w:r>
      <w:r w:rsidR="007E748A" w:rsidRPr="00567C62">
        <w:rPr>
          <w:rFonts w:ascii="Arial" w:hAnsi="Arial" w:cs="Arial"/>
          <w:w w:val="105"/>
          <w:szCs w:val="24"/>
        </w:rPr>
        <w:t>u</w:t>
      </w:r>
      <w:r w:rsidRPr="006066C3">
        <w:rPr>
          <w:rFonts w:ascii="Arial" w:hAnsi="Arial" w:cs="Arial"/>
          <w:w w:val="105"/>
          <w:szCs w:val="24"/>
        </w:rPr>
        <w:t>t</w:t>
      </w:r>
      <w:r w:rsidRPr="006066C3">
        <w:rPr>
          <w:rFonts w:ascii="Arial" w:hAnsi="Arial" w:cs="Arial"/>
          <w:spacing w:val="1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$4,000.</w:t>
      </w:r>
      <w:r w:rsidRPr="006066C3">
        <w:rPr>
          <w:rFonts w:ascii="Arial" w:hAnsi="Arial" w:cs="Arial"/>
          <w:spacing w:val="80"/>
          <w:w w:val="105"/>
          <w:szCs w:val="24"/>
        </w:rPr>
        <w:t xml:space="preserve"> </w:t>
      </w:r>
    </w:p>
    <w:p w14:paraId="264D8F5F" w14:textId="2F2EA42C" w:rsidR="006066C3" w:rsidRPr="006066C3" w:rsidRDefault="006066C3" w:rsidP="007F16A9">
      <w:pPr>
        <w:numPr>
          <w:ilvl w:val="0"/>
          <w:numId w:val="4"/>
        </w:numPr>
        <w:tabs>
          <w:tab w:val="left" w:pos="719"/>
        </w:tabs>
        <w:kinsoku w:val="0"/>
        <w:overflowPunct w:val="0"/>
        <w:autoSpaceDE w:val="0"/>
        <w:autoSpaceDN w:val="0"/>
        <w:adjustRightInd w:val="0"/>
        <w:spacing w:before="45" w:line="291" w:lineRule="exact"/>
        <w:ind w:left="720" w:right="354" w:hanging="359"/>
        <w:jc w:val="both"/>
        <w:rPr>
          <w:rFonts w:ascii="Arial" w:hAnsi="Arial" w:cs="Arial"/>
          <w:w w:val="105"/>
          <w:szCs w:val="24"/>
        </w:rPr>
      </w:pPr>
      <w:r w:rsidRPr="006066C3">
        <w:rPr>
          <w:rFonts w:ascii="Arial" w:hAnsi="Arial" w:cs="Arial"/>
          <w:szCs w:val="24"/>
        </w:rPr>
        <w:t>Jimmy</w:t>
      </w:r>
      <w:r w:rsidRPr="006066C3">
        <w:rPr>
          <w:rFonts w:ascii="Arial" w:hAnsi="Arial" w:cs="Arial"/>
          <w:spacing w:val="27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Stuart</w:t>
      </w:r>
      <w:r w:rsidRPr="006066C3">
        <w:rPr>
          <w:rFonts w:ascii="Arial" w:hAnsi="Arial" w:cs="Arial"/>
          <w:spacing w:val="31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did</w:t>
      </w:r>
      <w:r w:rsidRPr="006066C3">
        <w:rPr>
          <w:rFonts w:ascii="Arial" w:hAnsi="Arial" w:cs="Arial"/>
          <w:spacing w:val="33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research</w:t>
      </w:r>
      <w:r w:rsidRPr="006066C3">
        <w:rPr>
          <w:rFonts w:ascii="Arial" w:hAnsi="Arial" w:cs="Arial"/>
          <w:spacing w:val="33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on</w:t>
      </w:r>
      <w:r w:rsidRPr="006066C3">
        <w:rPr>
          <w:rFonts w:ascii="Arial" w:hAnsi="Arial" w:cs="Arial"/>
          <w:spacing w:val="33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the</w:t>
      </w:r>
      <w:r w:rsidRPr="006066C3">
        <w:rPr>
          <w:rFonts w:ascii="Arial" w:hAnsi="Arial" w:cs="Arial"/>
          <w:spacing w:val="29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same</w:t>
      </w:r>
      <w:r w:rsidRPr="006066C3">
        <w:rPr>
          <w:rFonts w:ascii="Arial" w:hAnsi="Arial" w:cs="Arial"/>
          <w:spacing w:val="29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landscape</w:t>
      </w:r>
      <w:r w:rsidRPr="006066C3">
        <w:rPr>
          <w:rFonts w:ascii="Arial" w:hAnsi="Arial" w:cs="Arial"/>
          <w:spacing w:val="29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lights</w:t>
      </w:r>
      <w:r w:rsidRPr="006066C3">
        <w:rPr>
          <w:rFonts w:ascii="Arial" w:hAnsi="Arial" w:cs="Arial"/>
          <w:spacing w:val="29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(Volt)</w:t>
      </w:r>
      <w:r w:rsidRPr="006066C3">
        <w:rPr>
          <w:rFonts w:ascii="Arial" w:hAnsi="Arial" w:cs="Arial"/>
          <w:spacing w:val="31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that</w:t>
      </w:r>
      <w:r w:rsidRPr="006066C3">
        <w:rPr>
          <w:rFonts w:ascii="Arial" w:hAnsi="Arial" w:cs="Arial"/>
          <w:spacing w:val="31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he</w:t>
      </w:r>
      <w:r w:rsidRPr="006066C3">
        <w:rPr>
          <w:rFonts w:ascii="Arial" w:hAnsi="Arial" w:cs="Arial"/>
          <w:spacing w:val="35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has</w:t>
      </w:r>
      <w:r w:rsidRPr="006066C3">
        <w:rPr>
          <w:rFonts w:ascii="Arial" w:hAnsi="Arial" w:cs="Arial"/>
          <w:spacing w:val="29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installed</w:t>
      </w:r>
      <w:r w:rsidRPr="006066C3">
        <w:rPr>
          <w:rFonts w:ascii="Arial" w:hAnsi="Arial" w:cs="Arial"/>
          <w:spacing w:val="33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at</w:t>
      </w:r>
      <w:r w:rsidRPr="006066C3">
        <w:rPr>
          <w:rFonts w:ascii="Arial" w:hAnsi="Arial" w:cs="Arial"/>
          <w:spacing w:val="31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his</w:t>
      </w:r>
      <w:r w:rsidRPr="006066C3">
        <w:rPr>
          <w:rFonts w:ascii="Arial" w:hAnsi="Arial" w:cs="Arial"/>
          <w:spacing w:val="29"/>
          <w:szCs w:val="24"/>
        </w:rPr>
        <w:t xml:space="preserve"> </w:t>
      </w:r>
      <w:r w:rsidRPr="006066C3">
        <w:rPr>
          <w:rFonts w:ascii="Arial" w:hAnsi="Arial" w:cs="Arial"/>
          <w:szCs w:val="24"/>
        </w:rPr>
        <w:t>residence</w:t>
      </w:r>
      <w:r w:rsidR="00171EC1" w:rsidRPr="00567C62">
        <w:rPr>
          <w:rFonts w:ascii="Arial" w:hAnsi="Arial" w:cs="Arial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for</w:t>
      </w:r>
      <w:r w:rsidRPr="006066C3">
        <w:rPr>
          <w:rFonts w:ascii="Arial" w:hAnsi="Arial" w:cs="Arial"/>
          <w:spacing w:val="-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many</w:t>
      </w:r>
      <w:r w:rsidRPr="006066C3">
        <w:rPr>
          <w:rFonts w:ascii="Arial" w:hAnsi="Arial" w:cs="Arial"/>
          <w:spacing w:val="-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years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with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no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issues.</w:t>
      </w:r>
      <w:r w:rsidRPr="006066C3">
        <w:rPr>
          <w:rFonts w:ascii="Arial" w:hAnsi="Arial" w:cs="Arial"/>
          <w:spacing w:val="4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materials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including</w:t>
      </w:r>
      <w:r w:rsidRPr="006066C3">
        <w:rPr>
          <w:rFonts w:ascii="Arial" w:hAnsi="Arial" w:cs="Arial"/>
          <w:spacing w:val="-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ﬁxtures,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wiring and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transformers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were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about</w:t>
      </w:r>
      <w:r w:rsidR="007E748A" w:rsidRPr="00567C62">
        <w:rPr>
          <w:rFonts w:ascii="Arial" w:hAnsi="Arial" w:cs="Arial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$5,500</w:t>
      </w:r>
      <w:r w:rsidRPr="006066C3">
        <w:rPr>
          <w:rFonts w:ascii="Arial" w:hAnsi="Arial" w:cs="Arial"/>
          <w:spacing w:val="-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without</w:t>
      </w:r>
      <w:r w:rsidRPr="006066C3">
        <w:rPr>
          <w:rFonts w:ascii="Arial" w:hAnsi="Arial" w:cs="Arial"/>
          <w:spacing w:val="-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labor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installation.</w:t>
      </w:r>
      <w:r w:rsidRPr="006066C3">
        <w:rPr>
          <w:rFonts w:ascii="Arial" w:hAnsi="Arial" w:cs="Arial"/>
          <w:spacing w:val="4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Jimmy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contacted</w:t>
      </w:r>
      <w:r w:rsidRPr="006066C3">
        <w:rPr>
          <w:rFonts w:ascii="Arial" w:hAnsi="Arial" w:cs="Arial"/>
          <w:spacing w:val="-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</w:t>
      </w:r>
      <w:r w:rsidRPr="006066C3">
        <w:rPr>
          <w:rFonts w:ascii="Arial" w:hAnsi="Arial" w:cs="Arial"/>
          <w:spacing w:val="-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vendor</w:t>
      </w:r>
      <w:r w:rsidRPr="006066C3">
        <w:rPr>
          <w:rFonts w:ascii="Arial" w:hAnsi="Arial" w:cs="Arial"/>
          <w:spacing w:val="-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we</w:t>
      </w:r>
      <w:r w:rsidRPr="006066C3">
        <w:rPr>
          <w:rFonts w:ascii="Arial" w:hAnsi="Arial" w:cs="Arial"/>
          <w:spacing w:val="-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have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dealt</w:t>
      </w:r>
      <w:r w:rsidRPr="006066C3">
        <w:rPr>
          <w:rFonts w:ascii="Arial" w:hAnsi="Arial" w:cs="Arial"/>
          <w:spacing w:val="-8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with</w:t>
      </w:r>
      <w:r w:rsidRPr="006066C3">
        <w:rPr>
          <w:rFonts w:ascii="Arial" w:hAnsi="Arial" w:cs="Arial"/>
          <w:spacing w:val="-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at</w:t>
      </w:r>
      <w:r w:rsidRPr="006066C3">
        <w:rPr>
          <w:rFonts w:ascii="Arial" w:hAnsi="Arial" w:cs="Arial"/>
          <w:spacing w:val="-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RD,</w:t>
      </w:r>
      <w:r w:rsidRPr="006066C3">
        <w:rPr>
          <w:rFonts w:ascii="Arial" w:hAnsi="Arial" w:cs="Arial"/>
          <w:spacing w:val="-6"/>
          <w:w w:val="105"/>
          <w:szCs w:val="24"/>
        </w:rPr>
        <w:t xml:space="preserve"> </w:t>
      </w:r>
      <w:proofErr w:type="spellStart"/>
      <w:r w:rsidRPr="006066C3">
        <w:rPr>
          <w:rFonts w:ascii="Arial" w:hAnsi="Arial" w:cs="Arial"/>
          <w:w w:val="105"/>
          <w:szCs w:val="24"/>
        </w:rPr>
        <w:t>Greenworld</w:t>
      </w:r>
      <w:proofErr w:type="spellEnd"/>
      <w:r w:rsidRPr="006066C3">
        <w:rPr>
          <w:rFonts w:ascii="Arial" w:hAnsi="Arial" w:cs="Arial"/>
          <w:w w:val="105"/>
          <w:szCs w:val="24"/>
        </w:rPr>
        <w:t xml:space="preserve"> Irrigation to request a quote on the labor to install the Volt lights and they came back with a labor</w:t>
      </w:r>
      <w:r w:rsidRPr="006066C3">
        <w:rPr>
          <w:rFonts w:ascii="Arial" w:hAnsi="Arial" w:cs="Arial"/>
          <w:spacing w:val="-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cost</w:t>
      </w:r>
      <w:r w:rsidRPr="006066C3">
        <w:rPr>
          <w:rFonts w:ascii="Arial" w:hAnsi="Arial" w:cs="Arial"/>
          <w:spacing w:val="2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of</w:t>
      </w:r>
      <w:r w:rsidRPr="006066C3">
        <w:rPr>
          <w:rFonts w:ascii="Arial" w:hAnsi="Arial" w:cs="Arial"/>
          <w:spacing w:val="2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$9,000.</w:t>
      </w:r>
      <w:r w:rsidRPr="006066C3">
        <w:rPr>
          <w:rFonts w:ascii="Arial" w:hAnsi="Arial" w:cs="Arial"/>
          <w:spacing w:val="25"/>
          <w:w w:val="105"/>
          <w:szCs w:val="24"/>
        </w:rPr>
        <w:t xml:space="preserve"> </w:t>
      </w:r>
      <w:r w:rsidR="00C21627" w:rsidRPr="00567C62">
        <w:rPr>
          <w:rFonts w:ascii="Arial" w:hAnsi="Arial" w:cs="Arial"/>
          <w:w w:val="105"/>
          <w:szCs w:val="24"/>
        </w:rPr>
        <w:t>However,</w:t>
      </w:r>
      <w:r w:rsidRPr="006066C3">
        <w:rPr>
          <w:rFonts w:ascii="Arial" w:hAnsi="Arial" w:cs="Arial"/>
          <w:spacing w:val="2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they</w:t>
      </w:r>
      <w:r w:rsidRPr="006066C3">
        <w:rPr>
          <w:rFonts w:ascii="Arial" w:hAnsi="Arial" w:cs="Arial"/>
          <w:spacing w:val="2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did</w:t>
      </w:r>
      <w:r w:rsidRPr="006066C3">
        <w:rPr>
          <w:rFonts w:ascii="Arial" w:hAnsi="Arial" w:cs="Arial"/>
          <w:spacing w:val="2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recommend</w:t>
      </w:r>
      <w:r w:rsidRPr="006066C3">
        <w:rPr>
          <w:rFonts w:ascii="Arial" w:hAnsi="Arial" w:cs="Arial"/>
          <w:spacing w:val="2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</w:t>
      </w:r>
      <w:r w:rsidRPr="006066C3">
        <w:rPr>
          <w:rFonts w:ascii="Arial" w:hAnsi="Arial" w:cs="Arial"/>
          <w:spacing w:val="2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commercial</w:t>
      </w:r>
      <w:r w:rsidRPr="006066C3">
        <w:rPr>
          <w:rFonts w:ascii="Arial" w:hAnsi="Arial" w:cs="Arial"/>
          <w:spacing w:val="2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quality</w:t>
      </w:r>
      <w:r w:rsidRPr="006066C3">
        <w:rPr>
          <w:rFonts w:ascii="Arial" w:hAnsi="Arial" w:cs="Arial"/>
          <w:spacing w:val="2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ﬁxture</w:t>
      </w:r>
      <w:r w:rsidRPr="006066C3">
        <w:rPr>
          <w:rFonts w:ascii="Arial" w:hAnsi="Arial" w:cs="Arial"/>
          <w:spacing w:val="2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that</w:t>
      </w:r>
      <w:r w:rsidRPr="006066C3">
        <w:rPr>
          <w:rFonts w:ascii="Arial" w:hAnsi="Arial" w:cs="Arial"/>
          <w:spacing w:val="2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would</w:t>
      </w:r>
      <w:r w:rsidRPr="006066C3">
        <w:rPr>
          <w:rFonts w:ascii="Arial" w:hAnsi="Arial" w:cs="Arial"/>
          <w:spacing w:val="2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</w:t>
      </w:r>
      <w:r w:rsidRPr="006066C3">
        <w:rPr>
          <w:rFonts w:ascii="Arial" w:hAnsi="Arial" w:cs="Arial"/>
          <w:spacing w:val="2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about</w:t>
      </w:r>
      <w:r w:rsidR="00C21627" w:rsidRPr="00567C62">
        <w:rPr>
          <w:rFonts w:ascii="Arial" w:hAnsi="Arial" w:cs="Arial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$7800, bringing those parts and the installation total to a little under $17,000.</w:t>
      </w:r>
    </w:p>
    <w:p w14:paraId="0881EB02" w14:textId="77777777" w:rsidR="006066C3" w:rsidRPr="006066C3" w:rsidRDefault="006066C3" w:rsidP="006066C3">
      <w:pPr>
        <w:kinsoku w:val="0"/>
        <w:overflowPunct w:val="0"/>
        <w:autoSpaceDE w:val="0"/>
        <w:autoSpaceDN w:val="0"/>
        <w:adjustRightInd w:val="0"/>
        <w:spacing w:before="206" w:line="278" w:lineRule="auto"/>
        <w:ind w:right="358"/>
        <w:jc w:val="both"/>
        <w:rPr>
          <w:rFonts w:ascii="Arial" w:hAnsi="Arial" w:cs="Arial"/>
          <w:w w:val="105"/>
          <w:szCs w:val="24"/>
        </w:rPr>
      </w:pPr>
      <w:r w:rsidRPr="006066C3">
        <w:rPr>
          <w:rFonts w:ascii="Arial" w:hAnsi="Arial" w:cs="Arial"/>
          <w:w w:val="105"/>
          <w:szCs w:val="24"/>
        </w:rPr>
        <w:t>All</w:t>
      </w:r>
      <w:r w:rsidRPr="006066C3">
        <w:rPr>
          <w:rFonts w:ascii="Arial" w:hAnsi="Arial" w:cs="Arial"/>
          <w:spacing w:val="6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6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above</w:t>
      </w:r>
      <w:r w:rsidRPr="006066C3">
        <w:rPr>
          <w:rFonts w:ascii="Arial" w:hAnsi="Arial" w:cs="Arial"/>
          <w:spacing w:val="6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alternatives</w:t>
      </w:r>
      <w:r w:rsidRPr="006066C3">
        <w:rPr>
          <w:rFonts w:ascii="Arial" w:hAnsi="Arial" w:cs="Arial"/>
          <w:spacing w:val="6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would</w:t>
      </w:r>
      <w:r w:rsidRPr="006066C3">
        <w:rPr>
          <w:rFonts w:ascii="Arial" w:hAnsi="Arial" w:cs="Arial"/>
          <w:spacing w:val="6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</w:t>
      </w:r>
      <w:r w:rsidRPr="006066C3">
        <w:rPr>
          <w:rFonts w:ascii="Arial" w:hAnsi="Arial" w:cs="Arial"/>
          <w:spacing w:val="6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installed</w:t>
      </w:r>
      <w:r w:rsidRPr="006066C3">
        <w:rPr>
          <w:rFonts w:ascii="Arial" w:hAnsi="Arial" w:cs="Arial"/>
          <w:spacing w:val="6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in</w:t>
      </w:r>
      <w:r w:rsidRPr="006066C3">
        <w:rPr>
          <w:rFonts w:ascii="Arial" w:hAnsi="Arial" w:cs="Arial"/>
          <w:spacing w:val="6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</w:t>
      </w:r>
      <w:r w:rsidRPr="006066C3">
        <w:rPr>
          <w:rFonts w:ascii="Arial" w:hAnsi="Arial" w:cs="Arial"/>
          <w:spacing w:val="6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manner</w:t>
      </w:r>
      <w:r w:rsidRPr="006066C3">
        <w:rPr>
          <w:rFonts w:ascii="Arial" w:hAnsi="Arial" w:cs="Arial"/>
          <w:spacing w:val="6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to</w:t>
      </w:r>
      <w:r w:rsidRPr="006066C3">
        <w:rPr>
          <w:rFonts w:ascii="Arial" w:hAnsi="Arial" w:cs="Arial"/>
          <w:spacing w:val="6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avoid</w:t>
      </w:r>
      <w:r w:rsidRPr="006066C3">
        <w:rPr>
          <w:rFonts w:ascii="Arial" w:hAnsi="Arial" w:cs="Arial"/>
          <w:spacing w:val="6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problems</w:t>
      </w:r>
      <w:r w:rsidRPr="006066C3">
        <w:rPr>
          <w:rFonts w:ascii="Arial" w:hAnsi="Arial" w:cs="Arial"/>
          <w:spacing w:val="6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with</w:t>
      </w:r>
      <w:r w:rsidRPr="006066C3">
        <w:rPr>
          <w:rFonts w:ascii="Arial" w:hAnsi="Arial" w:cs="Arial"/>
          <w:spacing w:val="6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ﬂooding</w:t>
      </w:r>
      <w:r w:rsidRPr="006066C3">
        <w:rPr>
          <w:rFonts w:ascii="Arial" w:hAnsi="Arial" w:cs="Arial"/>
          <w:spacing w:val="6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as</w:t>
      </w:r>
      <w:r w:rsidRPr="006066C3">
        <w:rPr>
          <w:rFonts w:ascii="Arial" w:hAnsi="Arial" w:cs="Arial"/>
          <w:spacing w:val="6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 transformers</w:t>
      </w:r>
      <w:r w:rsidRPr="006066C3">
        <w:rPr>
          <w:rFonts w:ascii="Arial" w:hAnsi="Arial" w:cs="Arial"/>
          <w:spacing w:val="1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would</w:t>
      </w:r>
      <w:r w:rsidRPr="006066C3">
        <w:rPr>
          <w:rFonts w:ascii="Arial" w:hAnsi="Arial" w:cs="Arial"/>
          <w:spacing w:val="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</w:t>
      </w:r>
      <w:r w:rsidRPr="006066C3">
        <w:rPr>
          <w:rFonts w:ascii="Arial" w:hAnsi="Arial" w:cs="Arial"/>
          <w:spacing w:val="1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mounted</w:t>
      </w:r>
      <w:r w:rsidRPr="006066C3">
        <w:rPr>
          <w:rFonts w:ascii="Arial" w:hAnsi="Arial" w:cs="Arial"/>
          <w:spacing w:val="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on</w:t>
      </w:r>
      <w:r w:rsidRPr="006066C3">
        <w:rPr>
          <w:rFonts w:ascii="Arial" w:hAnsi="Arial" w:cs="Arial"/>
          <w:spacing w:val="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posts</w:t>
      </w:r>
      <w:r w:rsidRPr="006066C3">
        <w:rPr>
          <w:rFonts w:ascii="Arial" w:hAnsi="Arial" w:cs="Arial"/>
          <w:spacing w:val="1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and</w:t>
      </w:r>
      <w:r w:rsidRPr="006066C3">
        <w:rPr>
          <w:rFonts w:ascii="Arial" w:hAnsi="Arial" w:cs="Arial"/>
          <w:spacing w:val="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1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solar</w:t>
      </w:r>
      <w:r w:rsidRPr="006066C3">
        <w:rPr>
          <w:rFonts w:ascii="Arial" w:hAnsi="Arial" w:cs="Arial"/>
          <w:spacing w:val="1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lighting</w:t>
      </w:r>
      <w:r w:rsidRPr="006066C3">
        <w:rPr>
          <w:rFonts w:ascii="Arial" w:hAnsi="Arial" w:cs="Arial"/>
          <w:spacing w:val="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solution</w:t>
      </w:r>
      <w:r w:rsidRPr="006066C3">
        <w:rPr>
          <w:rFonts w:ascii="Arial" w:hAnsi="Arial" w:cs="Arial"/>
          <w:spacing w:val="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would</w:t>
      </w:r>
      <w:r w:rsidRPr="006066C3">
        <w:rPr>
          <w:rFonts w:ascii="Arial" w:hAnsi="Arial" w:cs="Arial"/>
          <w:spacing w:val="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</w:t>
      </w:r>
      <w:r w:rsidRPr="006066C3">
        <w:rPr>
          <w:rFonts w:ascii="Arial" w:hAnsi="Arial" w:cs="Arial"/>
          <w:spacing w:val="1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well</w:t>
      </w:r>
      <w:r w:rsidRPr="006066C3">
        <w:rPr>
          <w:rFonts w:ascii="Arial" w:hAnsi="Arial" w:cs="Arial"/>
          <w:spacing w:val="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above</w:t>
      </w:r>
      <w:r w:rsidRPr="006066C3">
        <w:rPr>
          <w:rFonts w:ascii="Arial" w:hAnsi="Arial" w:cs="Arial"/>
          <w:spacing w:val="1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any</w:t>
      </w:r>
      <w:r w:rsidRPr="006066C3">
        <w:rPr>
          <w:rFonts w:ascii="Arial" w:hAnsi="Arial" w:cs="Arial"/>
          <w:spacing w:val="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rising waters.</w:t>
      </w:r>
    </w:p>
    <w:p w14:paraId="7B2167BE" w14:textId="77777777" w:rsidR="006066C3" w:rsidRPr="006066C3" w:rsidRDefault="006066C3" w:rsidP="006066C3">
      <w:pPr>
        <w:kinsoku w:val="0"/>
        <w:overflowPunct w:val="0"/>
        <w:autoSpaceDE w:val="0"/>
        <w:autoSpaceDN w:val="0"/>
        <w:adjustRightInd w:val="0"/>
        <w:spacing w:before="159" w:line="278" w:lineRule="auto"/>
        <w:ind w:right="359"/>
        <w:jc w:val="both"/>
        <w:rPr>
          <w:rFonts w:ascii="Arial" w:hAnsi="Arial" w:cs="Arial"/>
          <w:w w:val="105"/>
          <w:szCs w:val="24"/>
        </w:rPr>
      </w:pPr>
      <w:r w:rsidRPr="006066C3">
        <w:rPr>
          <w:rFonts w:ascii="Arial" w:hAnsi="Arial" w:cs="Arial"/>
          <w:w w:val="105"/>
          <w:szCs w:val="24"/>
          <w:u w:val="single"/>
        </w:rPr>
        <w:t>The</w:t>
      </w:r>
      <w:r w:rsidRPr="006066C3">
        <w:rPr>
          <w:rFonts w:ascii="Arial" w:hAnsi="Arial" w:cs="Arial"/>
          <w:spacing w:val="10"/>
          <w:w w:val="105"/>
          <w:szCs w:val="24"/>
          <w:u w:val="single"/>
        </w:rPr>
        <w:t xml:space="preserve"> </w:t>
      </w:r>
      <w:r w:rsidRPr="006066C3">
        <w:rPr>
          <w:rFonts w:ascii="Arial" w:hAnsi="Arial" w:cs="Arial"/>
          <w:w w:val="105"/>
          <w:szCs w:val="24"/>
          <w:u w:val="single"/>
        </w:rPr>
        <w:t>RDMA</w:t>
      </w:r>
      <w:r w:rsidRPr="006066C3">
        <w:rPr>
          <w:rFonts w:ascii="Arial" w:hAnsi="Arial" w:cs="Arial"/>
          <w:spacing w:val="10"/>
          <w:w w:val="105"/>
          <w:szCs w:val="24"/>
          <w:u w:val="single"/>
        </w:rPr>
        <w:t xml:space="preserve"> </w:t>
      </w:r>
      <w:r w:rsidRPr="006066C3">
        <w:rPr>
          <w:rFonts w:ascii="Arial" w:hAnsi="Arial" w:cs="Arial"/>
          <w:w w:val="105"/>
          <w:szCs w:val="24"/>
          <w:u w:val="single"/>
        </w:rPr>
        <w:t>does</w:t>
      </w:r>
      <w:r w:rsidRPr="006066C3">
        <w:rPr>
          <w:rFonts w:ascii="Arial" w:hAnsi="Arial" w:cs="Arial"/>
          <w:spacing w:val="11"/>
          <w:w w:val="105"/>
          <w:szCs w:val="24"/>
          <w:u w:val="single"/>
        </w:rPr>
        <w:t xml:space="preserve"> </w:t>
      </w:r>
      <w:r w:rsidRPr="006066C3">
        <w:rPr>
          <w:rFonts w:ascii="Arial" w:hAnsi="Arial" w:cs="Arial"/>
          <w:w w:val="105"/>
          <w:szCs w:val="24"/>
          <w:u w:val="single"/>
        </w:rPr>
        <w:t>not</w:t>
      </w:r>
      <w:r w:rsidRPr="006066C3">
        <w:rPr>
          <w:rFonts w:ascii="Arial" w:hAnsi="Arial" w:cs="Arial"/>
          <w:spacing w:val="9"/>
          <w:w w:val="105"/>
          <w:szCs w:val="24"/>
          <w:u w:val="single"/>
        </w:rPr>
        <w:t xml:space="preserve"> </w:t>
      </w:r>
      <w:r w:rsidRPr="006066C3">
        <w:rPr>
          <w:rFonts w:ascii="Arial" w:hAnsi="Arial" w:cs="Arial"/>
          <w:w w:val="105"/>
          <w:szCs w:val="24"/>
          <w:u w:val="single"/>
        </w:rPr>
        <w:t>have</w:t>
      </w:r>
      <w:r w:rsidRPr="006066C3">
        <w:rPr>
          <w:rFonts w:ascii="Arial" w:hAnsi="Arial" w:cs="Arial"/>
          <w:spacing w:val="10"/>
          <w:w w:val="105"/>
          <w:szCs w:val="24"/>
          <w:u w:val="single"/>
        </w:rPr>
        <w:t xml:space="preserve"> </w:t>
      </w:r>
      <w:r w:rsidRPr="006066C3">
        <w:rPr>
          <w:rFonts w:ascii="Arial" w:hAnsi="Arial" w:cs="Arial"/>
          <w:w w:val="105"/>
          <w:szCs w:val="24"/>
          <w:u w:val="single"/>
        </w:rPr>
        <w:t>any</w:t>
      </w:r>
      <w:r w:rsidRPr="006066C3">
        <w:rPr>
          <w:rFonts w:ascii="Arial" w:hAnsi="Arial" w:cs="Arial"/>
          <w:spacing w:val="9"/>
          <w:w w:val="105"/>
          <w:szCs w:val="24"/>
          <w:u w:val="single"/>
        </w:rPr>
        <w:t xml:space="preserve"> </w:t>
      </w:r>
      <w:r w:rsidRPr="006066C3">
        <w:rPr>
          <w:rFonts w:ascii="Arial" w:hAnsi="Arial" w:cs="Arial"/>
          <w:w w:val="105"/>
          <w:szCs w:val="24"/>
          <w:u w:val="single"/>
        </w:rPr>
        <w:t>2025</w:t>
      </w:r>
      <w:r w:rsidRPr="006066C3">
        <w:rPr>
          <w:rFonts w:ascii="Arial" w:hAnsi="Arial" w:cs="Arial"/>
          <w:spacing w:val="9"/>
          <w:w w:val="105"/>
          <w:szCs w:val="24"/>
          <w:u w:val="single"/>
        </w:rPr>
        <w:t xml:space="preserve"> </w:t>
      </w:r>
      <w:r w:rsidRPr="006066C3">
        <w:rPr>
          <w:rFonts w:ascii="Arial" w:hAnsi="Arial" w:cs="Arial"/>
          <w:w w:val="105"/>
          <w:szCs w:val="24"/>
          <w:u w:val="single"/>
        </w:rPr>
        <w:t>budget</w:t>
      </w:r>
      <w:r w:rsidRPr="006066C3">
        <w:rPr>
          <w:rFonts w:ascii="Arial" w:hAnsi="Arial" w:cs="Arial"/>
          <w:spacing w:val="9"/>
          <w:w w:val="105"/>
          <w:szCs w:val="24"/>
          <w:u w:val="single"/>
        </w:rPr>
        <w:t xml:space="preserve"> </w:t>
      </w:r>
      <w:r w:rsidRPr="006066C3">
        <w:rPr>
          <w:rFonts w:ascii="Arial" w:hAnsi="Arial" w:cs="Arial"/>
          <w:w w:val="105"/>
          <w:szCs w:val="24"/>
          <w:u w:val="single"/>
        </w:rPr>
        <w:t>allocated</w:t>
      </w:r>
      <w:r w:rsidRPr="006066C3">
        <w:rPr>
          <w:rFonts w:ascii="Arial" w:hAnsi="Arial" w:cs="Arial"/>
          <w:spacing w:val="10"/>
          <w:w w:val="105"/>
          <w:szCs w:val="24"/>
          <w:u w:val="single"/>
        </w:rPr>
        <w:t xml:space="preserve"> </w:t>
      </w:r>
      <w:r w:rsidRPr="006066C3">
        <w:rPr>
          <w:rFonts w:ascii="Arial" w:hAnsi="Arial" w:cs="Arial"/>
          <w:w w:val="105"/>
          <w:szCs w:val="24"/>
          <w:u w:val="single"/>
        </w:rPr>
        <w:t>for</w:t>
      </w:r>
      <w:r w:rsidRPr="006066C3">
        <w:rPr>
          <w:rFonts w:ascii="Arial" w:hAnsi="Arial" w:cs="Arial"/>
          <w:spacing w:val="11"/>
          <w:w w:val="105"/>
          <w:szCs w:val="24"/>
          <w:u w:val="single"/>
        </w:rPr>
        <w:t xml:space="preserve"> </w:t>
      </w:r>
      <w:r w:rsidRPr="006066C3">
        <w:rPr>
          <w:rFonts w:ascii="Arial" w:hAnsi="Arial" w:cs="Arial"/>
          <w:w w:val="105"/>
          <w:szCs w:val="24"/>
          <w:u w:val="single"/>
        </w:rPr>
        <w:t>this</w:t>
      </w:r>
      <w:r w:rsidRPr="006066C3">
        <w:rPr>
          <w:rFonts w:ascii="Arial" w:hAnsi="Arial" w:cs="Arial"/>
          <w:spacing w:val="11"/>
          <w:w w:val="105"/>
          <w:szCs w:val="24"/>
          <w:u w:val="single"/>
        </w:rPr>
        <w:t xml:space="preserve"> </w:t>
      </w:r>
      <w:r w:rsidRPr="006066C3">
        <w:rPr>
          <w:rFonts w:ascii="Arial" w:hAnsi="Arial" w:cs="Arial"/>
          <w:w w:val="105"/>
          <w:szCs w:val="24"/>
          <w:u w:val="single"/>
        </w:rPr>
        <w:t>work</w:t>
      </w:r>
      <w:r w:rsidRPr="006066C3">
        <w:rPr>
          <w:rFonts w:ascii="Arial" w:hAnsi="Arial" w:cs="Arial"/>
          <w:spacing w:val="1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and</w:t>
      </w:r>
      <w:r w:rsidRPr="006066C3">
        <w:rPr>
          <w:rFonts w:ascii="Arial" w:hAnsi="Arial" w:cs="Arial"/>
          <w:spacing w:val="1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that</w:t>
      </w:r>
      <w:r w:rsidRPr="006066C3">
        <w:rPr>
          <w:rFonts w:ascii="Arial" w:hAnsi="Arial" w:cs="Arial"/>
          <w:spacing w:val="9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combined</w:t>
      </w:r>
      <w:r w:rsidRPr="006066C3">
        <w:rPr>
          <w:rFonts w:ascii="Arial" w:hAnsi="Arial" w:cs="Arial"/>
          <w:spacing w:val="1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with</w:t>
      </w:r>
      <w:r w:rsidRPr="006066C3">
        <w:rPr>
          <w:rFonts w:ascii="Arial" w:hAnsi="Arial" w:cs="Arial"/>
          <w:spacing w:val="1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1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hurricane season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we are not</w:t>
      </w:r>
      <w:r w:rsidRPr="006066C3">
        <w:rPr>
          <w:rFonts w:ascii="Arial" w:hAnsi="Arial" w:cs="Arial"/>
          <w:spacing w:val="-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going</w:t>
      </w:r>
      <w:r w:rsidRPr="006066C3">
        <w:rPr>
          <w:rFonts w:ascii="Arial" w:hAnsi="Arial" w:cs="Arial"/>
          <w:spacing w:val="-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to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move ahead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with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any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of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this until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at</w:t>
      </w:r>
      <w:r w:rsidRPr="006066C3">
        <w:rPr>
          <w:rFonts w:ascii="Arial" w:hAnsi="Arial" w:cs="Arial"/>
          <w:spacing w:val="-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least the 4</w:t>
      </w:r>
      <w:r w:rsidRPr="006066C3">
        <w:rPr>
          <w:rFonts w:ascii="Arial" w:hAnsi="Arial" w:cs="Arial"/>
          <w:w w:val="105"/>
          <w:position w:val="8"/>
          <w:szCs w:val="24"/>
        </w:rPr>
        <w:t>th</w:t>
      </w:r>
      <w:r w:rsidRPr="006066C3">
        <w:rPr>
          <w:rFonts w:ascii="Arial" w:hAnsi="Arial" w:cs="Arial"/>
          <w:spacing w:val="22"/>
          <w:w w:val="105"/>
          <w:position w:val="8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quarter</w:t>
      </w:r>
      <w:r w:rsidRPr="006066C3">
        <w:rPr>
          <w:rFonts w:ascii="Arial" w:hAnsi="Arial" w:cs="Arial"/>
          <w:spacing w:val="-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as a consideration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for</w:t>
      </w:r>
      <w:r w:rsidRPr="006066C3">
        <w:rPr>
          <w:rFonts w:ascii="Arial" w:hAnsi="Arial" w:cs="Arial"/>
          <w:spacing w:val="-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our</w:t>
      </w:r>
      <w:r w:rsidRPr="006066C3">
        <w:rPr>
          <w:rFonts w:ascii="Arial" w:hAnsi="Arial" w:cs="Arial"/>
          <w:spacing w:val="-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FY26</w:t>
      </w:r>
      <w:r w:rsidRPr="006066C3">
        <w:rPr>
          <w:rFonts w:ascii="Arial" w:hAnsi="Arial" w:cs="Arial"/>
          <w:spacing w:val="-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budget</w:t>
      </w:r>
      <w:r w:rsidRPr="006066C3">
        <w:rPr>
          <w:rFonts w:ascii="Arial" w:hAnsi="Arial" w:cs="Arial"/>
          <w:spacing w:val="-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process.</w:t>
      </w:r>
    </w:p>
    <w:p w14:paraId="4D78D83D" w14:textId="2D43ABD2" w:rsidR="006066C3" w:rsidRPr="006066C3" w:rsidRDefault="006066C3" w:rsidP="00B82B26">
      <w:pPr>
        <w:kinsoku w:val="0"/>
        <w:overflowPunct w:val="0"/>
        <w:autoSpaceDE w:val="0"/>
        <w:autoSpaceDN w:val="0"/>
        <w:adjustRightInd w:val="0"/>
        <w:spacing w:before="159" w:line="278" w:lineRule="auto"/>
        <w:ind w:right="357"/>
        <w:jc w:val="both"/>
        <w:rPr>
          <w:rFonts w:ascii="Arial" w:hAnsi="Arial" w:cs="Arial"/>
          <w:w w:val="105"/>
          <w:szCs w:val="24"/>
        </w:rPr>
      </w:pPr>
      <w:r w:rsidRPr="006066C3">
        <w:rPr>
          <w:rFonts w:ascii="Arial" w:hAnsi="Arial" w:cs="Arial"/>
          <w:w w:val="105"/>
          <w:szCs w:val="24"/>
        </w:rPr>
        <w:t>The lakeside walkway property is owned by GDAWG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and maintained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by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 RD Master Association as per</w:t>
      </w:r>
      <w:r w:rsidRPr="006066C3">
        <w:rPr>
          <w:rFonts w:ascii="Arial" w:hAnsi="Arial" w:cs="Arial"/>
          <w:spacing w:val="-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Master</w:t>
      </w:r>
      <w:r w:rsidRPr="006066C3">
        <w:rPr>
          <w:rFonts w:ascii="Arial" w:hAnsi="Arial" w:cs="Arial"/>
          <w:spacing w:val="-1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Covenants.</w:t>
      </w:r>
      <w:r w:rsidRPr="006066C3">
        <w:rPr>
          <w:rFonts w:ascii="Arial" w:hAnsi="Arial" w:cs="Arial"/>
          <w:spacing w:val="3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-1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speciﬁcs</w:t>
      </w:r>
      <w:r w:rsidRPr="006066C3">
        <w:rPr>
          <w:rFonts w:ascii="Arial" w:hAnsi="Arial" w:cs="Arial"/>
          <w:spacing w:val="-1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that</w:t>
      </w:r>
      <w:r w:rsidRPr="006066C3">
        <w:rPr>
          <w:rFonts w:ascii="Arial" w:hAnsi="Arial" w:cs="Arial"/>
          <w:spacing w:val="-1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are</w:t>
      </w:r>
      <w:r w:rsidRPr="006066C3">
        <w:rPr>
          <w:rFonts w:ascii="Arial" w:hAnsi="Arial" w:cs="Arial"/>
          <w:spacing w:val="-1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deﬁned</w:t>
      </w:r>
      <w:r w:rsidRPr="006066C3">
        <w:rPr>
          <w:rFonts w:ascii="Arial" w:hAnsi="Arial" w:cs="Arial"/>
          <w:spacing w:val="-1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under</w:t>
      </w:r>
      <w:r w:rsidRPr="006066C3">
        <w:rPr>
          <w:rFonts w:ascii="Arial" w:hAnsi="Arial" w:cs="Arial"/>
          <w:spacing w:val="-2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“maintain”</w:t>
      </w:r>
      <w:r w:rsidRPr="006066C3">
        <w:rPr>
          <w:rFonts w:ascii="Arial" w:hAnsi="Arial" w:cs="Arial"/>
          <w:spacing w:val="-2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are</w:t>
      </w:r>
      <w:r w:rsidRPr="006066C3">
        <w:rPr>
          <w:rFonts w:ascii="Arial" w:hAnsi="Arial" w:cs="Arial"/>
          <w:spacing w:val="-1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not</w:t>
      </w:r>
      <w:r w:rsidRPr="006066C3">
        <w:rPr>
          <w:rFonts w:ascii="Arial" w:hAnsi="Arial" w:cs="Arial"/>
          <w:spacing w:val="-17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listed</w:t>
      </w:r>
      <w:r w:rsidRPr="006066C3">
        <w:rPr>
          <w:rFonts w:ascii="Arial" w:hAnsi="Arial" w:cs="Arial"/>
          <w:spacing w:val="-14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however</w:t>
      </w:r>
      <w:r w:rsidRPr="006066C3">
        <w:rPr>
          <w:rFonts w:ascii="Arial" w:hAnsi="Arial" w:cs="Arial"/>
          <w:spacing w:val="-1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it</w:t>
      </w:r>
      <w:r w:rsidRPr="006066C3">
        <w:rPr>
          <w:rFonts w:ascii="Arial" w:hAnsi="Arial" w:cs="Arial"/>
          <w:spacing w:val="-1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has</w:t>
      </w:r>
      <w:r w:rsidRPr="006066C3">
        <w:rPr>
          <w:rFonts w:ascii="Arial" w:hAnsi="Arial" w:cs="Arial"/>
          <w:spacing w:val="-1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always</w:t>
      </w:r>
      <w:r w:rsidRPr="006066C3">
        <w:rPr>
          <w:rFonts w:ascii="Arial" w:hAnsi="Arial" w:cs="Arial"/>
          <w:spacing w:val="16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been</w:t>
      </w:r>
      <w:r w:rsidRPr="006066C3">
        <w:rPr>
          <w:rFonts w:ascii="Arial" w:hAnsi="Arial" w:cs="Arial"/>
          <w:spacing w:val="2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2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Master’s</w:t>
      </w:r>
      <w:r w:rsidRPr="006066C3">
        <w:rPr>
          <w:rFonts w:ascii="Arial" w:hAnsi="Arial" w:cs="Arial"/>
          <w:spacing w:val="2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goal</w:t>
      </w:r>
      <w:r w:rsidRPr="006066C3">
        <w:rPr>
          <w:rFonts w:ascii="Arial" w:hAnsi="Arial" w:cs="Arial"/>
          <w:spacing w:val="2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to</w:t>
      </w:r>
      <w:r w:rsidRPr="006066C3">
        <w:rPr>
          <w:rFonts w:ascii="Arial" w:hAnsi="Arial" w:cs="Arial"/>
          <w:spacing w:val="2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ensure</w:t>
      </w:r>
      <w:r w:rsidRPr="006066C3">
        <w:rPr>
          <w:rFonts w:ascii="Arial" w:hAnsi="Arial" w:cs="Arial"/>
          <w:spacing w:val="2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both</w:t>
      </w:r>
      <w:r w:rsidRPr="006066C3">
        <w:rPr>
          <w:rFonts w:ascii="Arial" w:hAnsi="Arial" w:cs="Arial"/>
          <w:spacing w:val="2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aesthetics</w:t>
      </w:r>
      <w:r w:rsidRPr="006066C3">
        <w:rPr>
          <w:rFonts w:ascii="Arial" w:hAnsi="Arial" w:cs="Arial"/>
          <w:spacing w:val="2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and</w:t>
      </w:r>
      <w:r w:rsidRPr="006066C3">
        <w:rPr>
          <w:rFonts w:ascii="Arial" w:hAnsi="Arial" w:cs="Arial"/>
          <w:spacing w:val="2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safety</w:t>
      </w:r>
      <w:r w:rsidRPr="006066C3">
        <w:rPr>
          <w:rFonts w:ascii="Arial" w:hAnsi="Arial" w:cs="Arial"/>
          <w:spacing w:val="2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are</w:t>
      </w:r>
      <w:r w:rsidRPr="006066C3">
        <w:rPr>
          <w:rFonts w:ascii="Arial" w:hAnsi="Arial" w:cs="Arial"/>
          <w:spacing w:val="21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maintained</w:t>
      </w:r>
      <w:r w:rsidRPr="006066C3">
        <w:rPr>
          <w:rFonts w:ascii="Arial" w:hAnsi="Arial" w:cs="Arial"/>
          <w:spacing w:val="2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for</w:t>
      </w:r>
      <w:r w:rsidRPr="006066C3">
        <w:rPr>
          <w:rFonts w:ascii="Arial" w:hAnsi="Arial" w:cs="Arial"/>
          <w:spacing w:val="22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the</w:t>
      </w:r>
      <w:r w:rsidRPr="006066C3">
        <w:rPr>
          <w:rFonts w:ascii="Arial" w:hAnsi="Arial" w:cs="Arial"/>
          <w:spacing w:val="23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overall</w:t>
      </w:r>
      <w:r w:rsidRPr="006066C3">
        <w:rPr>
          <w:rFonts w:ascii="Arial" w:hAnsi="Arial" w:cs="Arial"/>
          <w:spacing w:val="25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good</w:t>
      </w:r>
      <w:r w:rsidRPr="006066C3">
        <w:rPr>
          <w:rFonts w:ascii="Arial" w:hAnsi="Arial" w:cs="Arial"/>
          <w:spacing w:val="2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to</w:t>
      </w:r>
      <w:r w:rsidRPr="006066C3">
        <w:rPr>
          <w:rFonts w:ascii="Arial" w:hAnsi="Arial" w:cs="Arial"/>
          <w:spacing w:val="20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our</w:t>
      </w:r>
      <w:r w:rsidR="00B82B26" w:rsidRPr="00567C62">
        <w:rPr>
          <w:rFonts w:ascii="Arial" w:hAnsi="Arial" w:cs="Arial"/>
          <w:w w:val="105"/>
          <w:szCs w:val="24"/>
        </w:rPr>
        <w:t xml:space="preserve"> </w:t>
      </w:r>
      <w:r w:rsidRPr="006066C3">
        <w:rPr>
          <w:rFonts w:ascii="Arial" w:hAnsi="Arial" w:cs="Arial"/>
          <w:w w:val="105"/>
          <w:szCs w:val="24"/>
        </w:rPr>
        <w:t>communities</w:t>
      </w:r>
    </w:p>
    <w:p w14:paraId="3ABBF506" w14:textId="77777777" w:rsidR="008B624D" w:rsidRPr="00567C62" w:rsidRDefault="008B624D" w:rsidP="008B624D">
      <w:pPr>
        <w:ind w:left="1440"/>
        <w:rPr>
          <w:rFonts w:ascii="Arial" w:eastAsia="Calibri" w:hAnsi="Arial" w:cs="Arial"/>
          <w:szCs w:val="24"/>
        </w:rPr>
      </w:pPr>
    </w:p>
    <w:p w14:paraId="7E654C6F" w14:textId="0EC4217D" w:rsidR="00D135C5" w:rsidRPr="001A44FB" w:rsidRDefault="00F60867" w:rsidP="000E4073">
      <w:pPr>
        <w:pStyle w:val="NoSpacing"/>
        <w:ind w:firstLine="720"/>
      </w:pPr>
      <w:r>
        <w:rPr>
          <w:rFonts w:ascii="Arial" w:hAnsi="Arial" w:cs="Arial"/>
          <w:b/>
          <w:bCs/>
        </w:rPr>
        <w:t>d</w:t>
      </w:r>
      <w:r w:rsidRPr="00F60867">
        <w:rPr>
          <w:rFonts w:ascii="Arial" w:hAnsi="Arial" w:cs="Arial"/>
          <w:b/>
          <w:bCs/>
        </w:rPr>
        <w:t xml:space="preserve">. </w:t>
      </w:r>
      <w:r w:rsidR="000C341E" w:rsidRPr="00F60867">
        <w:rPr>
          <w:rFonts w:ascii="Arial" w:hAnsi="Arial" w:cs="Arial"/>
          <w:b/>
          <w:bCs/>
        </w:rPr>
        <w:t>7-11 Update</w:t>
      </w:r>
      <w:r w:rsidR="007E336E" w:rsidRPr="00F60867">
        <w:rPr>
          <w:rFonts w:ascii="Arial" w:hAnsi="Arial" w:cs="Arial"/>
          <w:b/>
          <w:bCs/>
        </w:rPr>
        <w:t xml:space="preserve"> – </w:t>
      </w:r>
      <w:r w:rsidR="00D76FD1" w:rsidRPr="00F60867">
        <w:rPr>
          <w:rFonts w:ascii="Arial" w:hAnsi="Arial" w:cs="Arial"/>
          <w:b/>
          <w:bCs/>
        </w:rPr>
        <w:t>Owned by: Leroy Hunt and Sharon Hunt</w:t>
      </w:r>
    </w:p>
    <w:p w14:paraId="121D5AD4" w14:textId="4ADF2C71" w:rsidR="00D135C5" w:rsidRPr="001A44FB" w:rsidRDefault="009D14F9" w:rsidP="000E4073">
      <w:pPr>
        <w:pStyle w:val="NoSpacing"/>
        <w:ind w:firstLine="720"/>
      </w:pPr>
      <w:r w:rsidRPr="001A44FB">
        <w:t xml:space="preserve">Deborah </w:t>
      </w:r>
      <w:r w:rsidR="00E9154D" w:rsidRPr="001A44FB">
        <w:t xml:space="preserve">presented </w:t>
      </w:r>
      <w:r w:rsidR="0018049D" w:rsidRPr="001A44FB">
        <w:t>a brief</w:t>
      </w:r>
      <w:r w:rsidR="00D76FD1" w:rsidRPr="001A44FB">
        <w:t xml:space="preserve"> history of actions taken</w:t>
      </w:r>
      <w:r w:rsidR="00BB19E9" w:rsidRPr="001A44FB">
        <w:t xml:space="preserve"> by the RDMA.</w:t>
      </w:r>
    </w:p>
    <w:p w14:paraId="5FCB7E40" w14:textId="7FDA7B5B" w:rsidR="00E90F17" w:rsidRPr="00567C62" w:rsidRDefault="00E90F17" w:rsidP="000E4073">
      <w:pPr>
        <w:pStyle w:val="NoSpacing"/>
        <w:ind w:left="720"/>
        <w:rPr>
          <w:rFonts w:eastAsia="Calibri"/>
        </w:rPr>
      </w:pPr>
      <w:r w:rsidRPr="001A44FB">
        <w:t>Deborah</w:t>
      </w:r>
      <w:r>
        <w:rPr>
          <w:rFonts w:eastAsia="Calibri"/>
        </w:rPr>
        <w:t xml:space="preserve"> is </w:t>
      </w:r>
      <w:r w:rsidR="004E2E24">
        <w:rPr>
          <w:rFonts w:eastAsia="Calibri"/>
        </w:rPr>
        <w:t xml:space="preserve">presently </w:t>
      </w:r>
      <w:r>
        <w:rPr>
          <w:rFonts w:eastAsia="Calibri"/>
        </w:rPr>
        <w:t>corresponding with Mr. Hunt presently and several items have been addressed.</w:t>
      </w:r>
      <w:r w:rsidR="004E2E24">
        <w:rPr>
          <w:rFonts w:eastAsia="Calibri"/>
        </w:rPr>
        <w:t xml:space="preserve"> However, many big items have not.</w:t>
      </w:r>
    </w:p>
    <w:p w14:paraId="5E090AA7" w14:textId="77777777" w:rsidR="0018049D" w:rsidRPr="00B9410D" w:rsidRDefault="0018049D" w:rsidP="000E4073">
      <w:pPr>
        <w:pStyle w:val="NoSpacing"/>
        <w:ind w:left="720"/>
        <w:rPr>
          <w:rFonts w:ascii="Arial" w:hAnsi="Arial" w:cs="Arial"/>
        </w:rPr>
      </w:pPr>
      <w:r w:rsidRPr="00B9410D">
        <w:rPr>
          <w:rFonts w:ascii="Arial" w:hAnsi="Arial" w:cs="Arial"/>
          <w:b/>
          <w:bCs/>
          <w:w w:val="105"/>
        </w:rPr>
        <w:t xml:space="preserve">Inspection </w:t>
      </w:r>
      <w:r w:rsidRPr="00B9410D">
        <w:rPr>
          <w:rFonts w:ascii="Arial" w:hAnsi="Arial" w:cs="Arial"/>
          <w:w w:val="105"/>
        </w:rPr>
        <w:t>of the 7-11 Store property shows</w:t>
      </w:r>
      <w:r w:rsidRPr="00B9410D">
        <w:rPr>
          <w:rFonts w:ascii="Arial" w:hAnsi="Arial" w:cs="Arial"/>
          <w:spacing w:val="-2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that previous updates required by the Master</w:t>
      </w:r>
      <w:r w:rsidRPr="00B9410D">
        <w:rPr>
          <w:rFonts w:ascii="Arial" w:hAnsi="Arial" w:cs="Arial"/>
          <w:spacing w:val="-1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 xml:space="preserve">Association </w:t>
      </w:r>
      <w:r w:rsidRPr="00B9410D">
        <w:rPr>
          <w:rFonts w:ascii="Arial" w:hAnsi="Arial" w:cs="Arial"/>
          <w:spacing w:val="-2"/>
          <w:w w:val="105"/>
        </w:rPr>
        <w:t>Covenants</w:t>
      </w:r>
      <w:r w:rsidRPr="00B9410D">
        <w:rPr>
          <w:rFonts w:ascii="Arial" w:hAnsi="Arial" w:cs="Arial"/>
          <w:spacing w:val="-14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for</w:t>
      </w:r>
      <w:r w:rsidRPr="00B9410D">
        <w:rPr>
          <w:rFonts w:ascii="Arial" w:hAnsi="Arial" w:cs="Arial"/>
          <w:spacing w:val="-13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several</w:t>
      </w:r>
      <w:r w:rsidRPr="00B9410D">
        <w:rPr>
          <w:rFonts w:ascii="Arial" w:hAnsi="Arial" w:cs="Arial"/>
          <w:spacing w:val="-13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years</w:t>
      </w:r>
      <w:r w:rsidRPr="00B9410D">
        <w:rPr>
          <w:rFonts w:ascii="Arial" w:hAnsi="Arial" w:cs="Arial"/>
          <w:spacing w:val="-13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have</w:t>
      </w:r>
      <w:r w:rsidRPr="00B9410D">
        <w:rPr>
          <w:rFonts w:ascii="Arial" w:hAnsi="Arial" w:cs="Arial"/>
          <w:spacing w:val="-14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not</w:t>
      </w:r>
      <w:r w:rsidRPr="00B9410D">
        <w:rPr>
          <w:rFonts w:ascii="Arial" w:hAnsi="Arial" w:cs="Arial"/>
          <w:spacing w:val="-13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been</w:t>
      </w:r>
      <w:r w:rsidRPr="00B9410D">
        <w:rPr>
          <w:rFonts w:ascii="Arial" w:hAnsi="Arial" w:cs="Arial"/>
          <w:spacing w:val="-13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maintained</w:t>
      </w:r>
      <w:r w:rsidRPr="00B9410D">
        <w:rPr>
          <w:rFonts w:ascii="Arial" w:hAnsi="Arial" w:cs="Arial"/>
          <w:spacing w:val="-3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and</w:t>
      </w:r>
      <w:r w:rsidRPr="00B9410D">
        <w:rPr>
          <w:rFonts w:ascii="Arial" w:hAnsi="Arial" w:cs="Arial"/>
          <w:spacing w:val="-14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other</w:t>
      </w:r>
      <w:r w:rsidRPr="00B9410D">
        <w:rPr>
          <w:rFonts w:ascii="Arial" w:hAnsi="Arial" w:cs="Arial"/>
          <w:spacing w:val="-8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items</w:t>
      </w:r>
      <w:r w:rsidRPr="00B9410D">
        <w:rPr>
          <w:rFonts w:ascii="Arial" w:hAnsi="Arial" w:cs="Arial"/>
          <w:spacing w:val="-14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have</w:t>
      </w:r>
      <w:r w:rsidRPr="00B9410D">
        <w:rPr>
          <w:rFonts w:ascii="Arial" w:hAnsi="Arial" w:cs="Arial"/>
          <w:spacing w:val="-13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been</w:t>
      </w:r>
      <w:r w:rsidRPr="00B9410D">
        <w:rPr>
          <w:rFonts w:ascii="Arial" w:hAnsi="Arial" w:cs="Arial"/>
          <w:spacing w:val="-8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neglected.</w:t>
      </w:r>
      <w:r w:rsidRPr="00B9410D">
        <w:rPr>
          <w:rFonts w:ascii="Arial" w:hAnsi="Arial" w:cs="Arial"/>
          <w:spacing w:val="68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 xml:space="preserve">Complaints </w:t>
      </w:r>
      <w:r w:rsidRPr="00B9410D">
        <w:rPr>
          <w:rFonts w:ascii="Arial" w:hAnsi="Arial" w:cs="Arial"/>
          <w:w w:val="105"/>
        </w:rPr>
        <w:t>from</w:t>
      </w:r>
      <w:r w:rsidRPr="00B9410D">
        <w:rPr>
          <w:rFonts w:ascii="Arial" w:hAnsi="Arial" w:cs="Arial"/>
          <w:spacing w:val="-16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the</w:t>
      </w:r>
      <w:r w:rsidRPr="00B9410D">
        <w:rPr>
          <w:rFonts w:ascii="Arial" w:hAnsi="Arial" w:cs="Arial"/>
          <w:spacing w:val="-1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RD</w:t>
      </w:r>
      <w:r w:rsidRPr="00B9410D">
        <w:rPr>
          <w:rFonts w:ascii="Arial" w:hAnsi="Arial" w:cs="Arial"/>
          <w:spacing w:val="-1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Residences,</w:t>
      </w:r>
      <w:r w:rsidRPr="00B9410D">
        <w:rPr>
          <w:rFonts w:ascii="Arial" w:hAnsi="Arial" w:cs="Arial"/>
          <w:spacing w:val="-16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Convention</w:t>
      </w:r>
      <w:r w:rsidRPr="00B9410D">
        <w:rPr>
          <w:rFonts w:ascii="Arial" w:hAnsi="Arial" w:cs="Arial"/>
          <w:spacing w:val="-1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Center</w:t>
      </w:r>
      <w:r w:rsidRPr="00B9410D">
        <w:rPr>
          <w:rFonts w:ascii="Arial" w:hAnsi="Arial" w:cs="Arial"/>
          <w:spacing w:val="-13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and</w:t>
      </w:r>
      <w:r w:rsidRPr="00B9410D">
        <w:rPr>
          <w:rFonts w:ascii="Arial" w:hAnsi="Arial" w:cs="Arial"/>
          <w:spacing w:val="-16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Marriott</w:t>
      </w:r>
      <w:r w:rsidRPr="00B9410D">
        <w:rPr>
          <w:rFonts w:ascii="Arial" w:hAnsi="Arial" w:cs="Arial"/>
          <w:spacing w:val="-13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businesses have</w:t>
      </w:r>
      <w:r w:rsidRPr="00B9410D">
        <w:rPr>
          <w:rFonts w:ascii="Arial" w:hAnsi="Arial" w:cs="Arial"/>
          <w:spacing w:val="-16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precipitated</w:t>
      </w:r>
      <w:r w:rsidRPr="00B9410D">
        <w:rPr>
          <w:rFonts w:ascii="Arial" w:hAnsi="Arial" w:cs="Arial"/>
          <w:spacing w:val="-6"/>
          <w:w w:val="105"/>
        </w:rPr>
        <w:t xml:space="preserve"> </w:t>
      </w:r>
      <w:r w:rsidRPr="00B9410D">
        <w:rPr>
          <w:rFonts w:ascii="Arial" w:hAnsi="Arial" w:cs="Arial"/>
          <w:w w:val="105"/>
        </w:rPr>
        <w:lastRenderedPageBreak/>
        <w:t>the</w:t>
      </w:r>
      <w:r w:rsidRPr="00B9410D">
        <w:rPr>
          <w:rFonts w:ascii="Arial" w:hAnsi="Arial" w:cs="Arial"/>
          <w:spacing w:val="-2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demand</w:t>
      </w:r>
      <w:r w:rsidRPr="00B9410D">
        <w:rPr>
          <w:rFonts w:ascii="Arial" w:hAnsi="Arial" w:cs="Arial"/>
          <w:spacing w:val="-16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that your property be updated</w:t>
      </w:r>
      <w:r w:rsidRPr="00B9410D">
        <w:rPr>
          <w:rFonts w:ascii="Arial" w:hAnsi="Arial" w:cs="Arial"/>
          <w:spacing w:val="-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to comply with</w:t>
      </w:r>
      <w:r w:rsidRPr="00B9410D">
        <w:rPr>
          <w:rFonts w:ascii="Arial" w:hAnsi="Arial" w:cs="Arial"/>
          <w:spacing w:val="-1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the</w:t>
      </w:r>
      <w:r w:rsidRPr="00B9410D">
        <w:rPr>
          <w:rFonts w:ascii="Arial" w:hAnsi="Arial" w:cs="Arial"/>
          <w:spacing w:val="-7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RDMA Covenants</w:t>
      </w:r>
      <w:r w:rsidRPr="00B9410D">
        <w:rPr>
          <w:rFonts w:ascii="Arial" w:hAnsi="Arial" w:cs="Arial"/>
          <w:color w:val="5B5B5B"/>
          <w:w w:val="105"/>
        </w:rPr>
        <w:t>.</w:t>
      </w:r>
    </w:p>
    <w:p w14:paraId="11832589" w14:textId="77777777" w:rsidR="0018049D" w:rsidRPr="00B9410D" w:rsidRDefault="0018049D" w:rsidP="00166EB2">
      <w:pPr>
        <w:pStyle w:val="NoSpacing"/>
        <w:ind w:left="720"/>
        <w:rPr>
          <w:rFonts w:ascii="Arial" w:hAnsi="Arial" w:cs="Arial"/>
        </w:rPr>
      </w:pPr>
      <w:r w:rsidRPr="00B9410D">
        <w:rPr>
          <w:rFonts w:ascii="Arial" w:hAnsi="Arial" w:cs="Arial"/>
          <w:b/>
          <w:bCs/>
          <w:w w:val="105"/>
        </w:rPr>
        <w:t>BUILDING</w:t>
      </w:r>
      <w:r w:rsidRPr="00B9410D">
        <w:rPr>
          <w:rFonts w:ascii="Arial" w:hAnsi="Arial" w:cs="Arial"/>
          <w:w w:val="105"/>
        </w:rPr>
        <w:t>: damaged in several</w:t>
      </w:r>
      <w:r w:rsidRPr="00B9410D">
        <w:rPr>
          <w:rFonts w:ascii="Arial" w:hAnsi="Arial" w:cs="Arial"/>
          <w:spacing w:val="-7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places from</w:t>
      </w:r>
      <w:r w:rsidRPr="00B9410D">
        <w:rPr>
          <w:rFonts w:ascii="Arial" w:hAnsi="Arial" w:cs="Arial"/>
          <w:spacing w:val="-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the</w:t>
      </w:r>
      <w:r w:rsidRPr="00B9410D">
        <w:rPr>
          <w:rFonts w:ascii="Arial" w:hAnsi="Arial" w:cs="Arial"/>
          <w:spacing w:val="-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Hurricanes.</w:t>
      </w:r>
      <w:r w:rsidRPr="00B9410D">
        <w:rPr>
          <w:rFonts w:ascii="Arial" w:hAnsi="Arial" w:cs="Arial"/>
          <w:spacing w:val="40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A common site</w:t>
      </w:r>
      <w:r w:rsidRPr="00B9410D">
        <w:rPr>
          <w:rFonts w:ascii="Arial" w:hAnsi="Arial" w:cs="Arial"/>
          <w:spacing w:val="-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after</w:t>
      </w:r>
      <w:r w:rsidRPr="00B9410D">
        <w:rPr>
          <w:rFonts w:ascii="Arial" w:hAnsi="Arial" w:cs="Arial"/>
          <w:spacing w:val="-7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the hurricane in the surrounding area.</w:t>
      </w:r>
      <w:r w:rsidRPr="00B9410D">
        <w:rPr>
          <w:rFonts w:ascii="Arial" w:hAnsi="Arial" w:cs="Arial"/>
          <w:spacing w:val="40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This</w:t>
      </w:r>
      <w:r w:rsidRPr="00B9410D">
        <w:rPr>
          <w:rFonts w:ascii="Arial" w:hAnsi="Arial" w:cs="Arial"/>
          <w:spacing w:val="-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property sticks</w:t>
      </w:r>
      <w:r w:rsidRPr="00B9410D">
        <w:rPr>
          <w:rFonts w:ascii="Arial" w:hAnsi="Arial" w:cs="Arial"/>
          <w:spacing w:val="-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out</w:t>
      </w:r>
      <w:r w:rsidRPr="00B9410D">
        <w:rPr>
          <w:rFonts w:ascii="Arial" w:hAnsi="Arial" w:cs="Arial"/>
          <w:spacing w:val="-3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due</w:t>
      </w:r>
      <w:r w:rsidRPr="00B9410D">
        <w:rPr>
          <w:rFonts w:ascii="Arial" w:hAnsi="Arial" w:cs="Arial"/>
          <w:spacing w:val="-20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to the</w:t>
      </w:r>
      <w:r w:rsidRPr="00B9410D">
        <w:rPr>
          <w:rFonts w:ascii="Arial" w:hAnsi="Arial" w:cs="Arial"/>
          <w:spacing w:val="-3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lack</w:t>
      </w:r>
      <w:r w:rsidRPr="00B9410D">
        <w:rPr>
          <w:rFonts w:ascii="Arial" w:hAnsi="Arial" w:cs="Arial"/>
          <w:spacing w:val="-1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of repair. BUILDING EXTERIOR:</w:t>
      </w:r>
      <w:r w:rsidRPr="00B9410D">
        <w:rPr>
          <w:rFonts w:ascii="Arial" w:hAnsi="Arial" w:cs="Arial"/>
          <w:spacing w:val="-3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is dirty</w:t>
      </w:r>
      <w:r w:rsidRPr="00B9410D">
        <w:rPr>
          <w:rFonts w:ascii="Arial" w:hAnsi="Arial" w:cs="Arial"/>
          <w:spacing w:val="-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and</w:t>
      </w:r>
      <w:r w:rsidRPr="00B9410D">
        <w:rPr>
          <w:rFonts w:ascii="Arial" w:hAnsi="Arial" w:cs="Arial"/>
          <w:spacing w:val="-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needs</w:t>
      </w:r>
      <w:r w:rsidRPr="00B9410D">
        <w:rPr>
          <w:rFonts w:ascii="Arial" w:hAnsi="Arial" w:cs="Arial"/>
          <w:spacing w:val="-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pressure cleaning and</w:t>
      </w:r>
      <w:r w:rsidRPr="00B9410D">
        <w:rPr>
          <w:rFonts w:ascii="Arial" w:hAnsi="Arial" w:cs="Arial"/>
          <w:spacing w:val="-3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possible paint</w:t>
      </w:r>
      <w:r w:rsidRPr="00B9410D">
        <w:rPr>
          <w:rFonts w:ascii="Arial" w:hAnsi="Arial" w:cs="Arial"/>
          <w:spacing w:val="-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&amp; the Exit service door</w:t>
      </w:r>
      <w:r w:rsidRPr="00B9410D">
        <w:rPr>
          <w:rFonts w:ascii="Arial" w:hAnsi="Arial" w:cs="Arial"/>
          <w:spacing w:val="-6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needs</w:t>
      </w:r>
      <w:r w:rsidRPr="00B9410D">
        <w:rPr>
          <w:rFonts w:ascii="Arial" w:hAnsi="Arial" w:cs="Arial"/>
          <w:spacing w:val="-6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paint.</w:t>
      </w:r>
      <w:r w:rsidRPr="00B9410D">
        <w:rPr>
          <w:rFonts w:ascii="Arial" w:hAnsi="Arial" w:cs="Arial"/>
          <w:spacing w:val="-1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No exterior</w:t>
      </w:r>
      <w:r w:rsidRPr="00B9410D">
        <w:rPr>
          <w:rFonts w:ascii="Arial" w:hAnsi="Arial" w:cs="Arial"/>
          <w:spacing w:val="-16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maintenance has</w:t>
      </w:r>
      <w:r w:rsidRPr="00B9410D">
        <w:rPr>
          <w:rFonts w:ascii="Arial" w:hAnsi="Arial" w:cs="Arial"/>
          <w:spacing w:val="-1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been</w:t>
      </w:r>
      <w:r w:rsidRPr="00B9410D">
        <w:rPr>
          <w:rFonts w:ascii="Arial" w:hAnsi="Arial" w:cs="Arial"/>
          <w:spacing w:val="-16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carried</w:t>
      </w:r>
      <w:r w:rsidRPr="00B9410D">
        <w:rPr>
          <w:rFonts w:ascii="Arial" w:hAnsi="Arial" w:cs="Arial"/>
          <w:spacing w:val="-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out.</w:t>
      </w:r>
      <w:r w:rsidRPr="00B9410D">
        <w:rPr>
          <w:rFonts w:ascii="Arial" w:hAnsi="Arial" w:cs="Arial"/>
          <w:spacing w:val="40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ROOF</w:t>
      </w:r>
      <w:r w:rsidRPr="00B9410D">
        <w:rPr>
          <w:rFonts w:ascii="Arial" w:hAnsi="Arial" w:cs="Arial"/>
          <w:spacing w:val="-10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LINE:</w:t>
      </w:r>
      <w:r w:rsidRPr="00B9410D">
        <w:rPr>
          <w:rFonts w:ascii="Arial" w:hAnsi="Arial" w:cs="Arial"/>
          <w:spacing w:val="-1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The interior of the roof</w:t>
      </w:r>
      <w:r w:rsidRPr="00B9410D">
        <w:rPr>
          <w:rFonts w:ascii="Arial" w:hAnsi="Arial" w:cs="Arial"/>
          <w:spacing w:val="-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line</w:t>
      </w:r>
      <w:r w:rsidRPr="00B9410D">
        <w:rPr>
          <w:rFonts w:ascii="Arial" w:hAnsi="Arial" w:cs="Arial"/>
          <w:spacing w:val="-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that</w:t>
      </w:r>
      <w:r w:rsidRPr="00B9410D">
        <w:rPr>
          <w:rFonts w:ascii="Arial" w:hAnsi="Arial" w:cs="Arial"/>
          <w:spacing w:val="-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is missing several panels of metal</w:t>
      </w:r>
      <w:r w:rsidRPr="00B9410D">
        <w:rPr>
          <w:rFonts w:ascii="Arial" w:hAnsi="Arial" w:cs="Arial"/>
          <w:spacing w:val="-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sheathing.</w:t>
      </w:r>
    </w:p>
    <w:p w14:paraId="13C62C75" w14:textId="5D80C1A5" w:rsidR="0018049D" w:rsidRPr="00B9410D" w:rsidRDefault="0018049D" w:rsidP="00166EB2">
      <w:pPr>
        <w:pStyle w:val="NoSpacing"/>
        <w:ind w:left="720"/>
        <w:rPr>
          <w:rFonts w:ascii="Arial" w:hAnsi="Arial" w:cs="Arial"/>
        </w:rPr>
      </w:pPr>
      <w:r w:rsidRPr="00B9410D">
        <w:rPr>
          <w:rFonts w:ascii="Arial" w:hAnsi="Arial" w:cs="Arial"/>
          <w:b/>
          <w:bCs/>
          <w:w w:val="105"/>
        </w:rPr>
        <w:t>LANDSCAPING</w:t>
      </w:r>
      <w:r w:rsidRPr="00B9410D">
        <w:rPr>
          <w:rFonts w:ascii="Arial" w:hAnsi="Arial" w:cs="Arial"/>
          <w:w w:val="105"/>
        </w:rPr>
        <w:t>: The hedge planting from several years</w:t>
      </w:r>
      <w:r w:rsidRPr="00B9410D">
        <w:rPr>
          <w:rFonts w:ascii="Arial" w:hAnsi="Arial" w:cs="Arial"/>
          <w:spacing w:val="-7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ago</w:t>
      </w:r>
      <w:r w:rsidRPr="00B9410D">
        <w:rPr>
          <w:rFonts w:ascii="Arial" w:hAnsi="Arial" w:cs="Arial"/>
          <w:spacing w:val="-8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has</w:t>
      </w:r>
      <w:r w:rsidRPr="00B9410D">
        <w:rPr>
          <w:rFonts w:ascii="Arial" w:hAnsi="Arial" w:cs="Arial"/>
          <w:spacing w:val="-8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never been maintained. More</w:t>
      </w:r>
      <w:r w:rsidRPr="00B9410D">
        <w:rPr>
          <w:rFonts w:ascii="Arial" w:hAnsi="Arial" w:cs="Arial"/>
          <w:spacing w:val="-1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than</w:t>
      </w:r>
      <w:r w:rsidRPr="00B9410D">
        <w:rPr>
          <w:rFonts w:ascii="Arial" w:hAnsi="Arial" w:cs="Arial"/>
          <w:spacing w:val="-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half</w:t>
      </w:r>
      <w:r w:rsidRPr="00B9410D">
        <w:rPr>
          <w:rFonts w:ascii="Arial" w:hAnsi="Arial" w:cs="Arial"/>
          <w:spacing w:val="-1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of the</w:t>
      </w:r>
      <w:r w:rsidRPr="00B9410D">
        <w:rPr>
          <w:rFonts w:ascii="Arial" w:hAnsi="Arial" w:cs="Arial"/>
          <w:spacing w:val="-7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hedge</w:t>
      </w:r>
      <w:r w:rsidRPr="00B9410D">
        <w:rPr>
          <w:rFonts w:ascii="Arial" w:hAnsi="Arial" w:cs="Arial"/>
          <w:spacing w:val="-10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is</w:t>
      </w:r>
      <w:r w:rsidRPr="00B9410D">
        <w:rPr>
          <w:rFonts w:ascii="Arial" w:hAnsi="Arial" w:cs="Arial"/>
          <w:spacing w:val="20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missing. No mulch application</w:t>
      </w:r>
      <w:r w:rsidRPr="00B9410D">
        <w:rPr>
          <w:rFonts w:ascii="Arial" w:hAnsi="Arial" w:cs="Arial"/>
          <w:spacing w:val="22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or trimming has</w:t>
      </w:r>
      <w:r w:rsidRPr="00B9410D">
        <w:rPr>
          <w:rFonts w:ascii="Arial" w:hAnsi="Arial" w:cs="Arial"/>
          <w:spacing w:val="-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been done. The perimeter area has</w:t>
      </w:r>
      <w:r w:rsidRPr="00B9410D">
        <w:rPr>
          <w:rFonts w:ascii="Arial" w:hAnsi="Arial" w:cs="Arial"/>
          <w:spacing w:val="-2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not</w:t>
      </w:r>
      <w:r w:rsidRPr="00B9410D">
        <w:rPr>
          <w:rFonts w:ascii="Arial" w:hAnsi="Arial" w:cs="Arial"/>
          <w:spacing w:val="-7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been</w:t>
      </w:r>
      <w:r w:rsidRPr="00B9410D">
        <w:rPr>
          <w:rFonts w:ascii="Arial" w:hAnsi="Arial" w:cs="Arial"/>
          <w:spacing w:val="-1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cut</w:t>
      </w:r>
      <w:r w:rsidRPr="00B9410D">
        <w:rPr>
          <w:rFonts w:ascii="Arial" w:hAnsi="Arial" w:cs="Arial"/>
          <w:spacing w:val="-1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or</w:t>
      </w:r>
      <w:r w:rsidRPr="00B9410D">
        <w:rPr>
          <w:rFonts w:ascii="Arial" w:hAnsi="Arial" w:cs="Arial"/>
          <w:spacing w:val="-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trimmed</w:t>
      </w:r>
      <w:r w:rsidRPr="00B9410D">
        <w:rPr>
          <w:rFonts w:ascii="Arial" w:hAnsi="Arial" w:cs="Arial"/>
          <w:spacing w:val="-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in a very</w:t>
      </w:r>
      <w:r w:rsidRPr="00B9410D">
        <w:rPr>
          <w:rFonts w:ascii="Arial" w:hAnsi="Arial" w:cs="Arial"/>
          <w:spacing w:val="-2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long</w:t>
      </w:r>
      <w:r w:rsidRPr="00B9410D">
        <w:rPr>
          <w:rFonts w:ascii="Arial" w:hAnsi="Arial" w:cs="Arial"/>
          <w:spacing w:val="-20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time.</w:t>
      </w:r>
      <w:r w:rsidRPr="00B9410D">
        <w:rPr>
          <w:rFonts w:ascii="Arial" w:hAnsi="Arial" w:cs="Arial"/>
          <w:spacing w:val="40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There</w:t>
      </w:r>
      <w:r w:rsidRPr="00B9410D">
        <w:rPr>
          <w:rFonts w:ascii="Arial" w:hAnsi="Arial" w:cs="Arial"/>
          <w:spacing w:val="-1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has</w:t>
      </w:r>
      <w:r w:rsidRPr="00B9410D">
        <w:rPr>
          <w:rFonts w:ascii="Arial" w:hAnsi="Arial" w:cs="Arial"/>
          <w:spacing w:val="-12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been</w:t>
      </w:r>
      <w:r w:rsidRPr="00B9410D">
        <w:rPr>
          <w:rFonts w:ascii="Arial" w:hAnsi="Arial" w:cs="Arial"/>
          <w:spacing w:val="-1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a dead tree</w:t>
      </w:r>
      <w:r w:rsidRPr="00B9410D">
        <w:rPr>
          <w:rFonts w:ascii="Arial" w:hAnsi="Arial" w:cs="Arial"/>
          <w:spacing w:val="-19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on</w:t>
      </w:r>
      <w:r w:rsidRPr="00B9410D">
        <w:rPr>
          <w:rFonts w:ascii="Arial" w:hAnsi="Arial" w:cs="Arial"/>
          <w:spacing w:val="-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the north side</w:t>
      </w:r>
      <w:r w:rsidRPr="00B9410D">
        <w:rPr>
          <w:rFonts w:ascii="Arial" w:hAnsi="Arial" w:cs="Arial"/>
          <w:spacing w:val="-16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that has</w:t>
      </w:r>
      <w:r w:rsidRPr="00B9410D">
        <w:rPr>
          <w:rFonts w:ascii="Arial" w:hAnsi="Arial" w:cs="Arial"/>
          <w:spacing w:val="-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been</w:t>
      </w:r>
      <w:r w:rsidRPr="00B9410D">
        <w:rPr>
          <w:rFonts w:ascii="Arial" w:hAnsi="Arial" w:cs="Arial"/>
          <w:spacing w:val="-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there</w:t>
      </w:r>
      <w:r w:rsidRPr="00B9410D">
        <w:rPr>
          <w:rFonts w:ascii="Arial" w:hAnsi="Arial" w:cs="Arial"/>
          <w:spacing w:val="-7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for over two (2) years and</w:t>
      </w:r>
      <w:r w:rsidRPr="00B9410D">
        <w:rPr>
          <w:rFonts w:ascii="Arial" w:hAnsi="Arial" w:cs="Arial"/>
          <w:spacing w:val="-10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needs</w:t>
      </w:r>
      <w:r w:rsidRPr="00B9410D">
        <w:rPr>
          <w:rFonts w:ascii="Arial" w:hAnsi="Arial" w:cs="Arial"/>
          <w:spacing w:val="-8"/>
          <w:w w:val="105"/>
        </w:rPr>
        <w:t xml:space="preserve"> </w:t>
      </w:r>
      <w:r w:rsidRPr="00B9410D">
        <w:rPr>
          <w:rFonts w:ascii="Arial" w:hAnsi="Arial" w:cs="Arial"/>
          <w:w w:val="105"/>
        </w:rPr>
        <w:t xml:space="preserve">to be removed </w:t>
      </w:r>
      <w:r w:rsidRPr="00B9410D">
        <w:rPr>
          <w:rFonts w:ascii="Arial" w:hAnsi="Arial" w:cs="Arial"/>
          <w:spacing w:val="-2"/>
          <w:w w:val="105"/>
        </w:rPr>
        <w:t>immediately.</w:t>
      </w:r>
      <w:r w:rsidR="00176BBA" w:rsidRPr="00B9410D">
        <w:rPr>
          <w:rFonts w:ascii="Arial" w:hAnsi="Arial" w:cs="Arial"/>
          <w:spacing w:val="-2"/>
          <w:w w:val="105"/>
        </w:rPr>
        <w:t xml:space="preserve"> </w:t>
      </w:r>
      <w:r w:rsidR="00176BBA" w:rsidRPr="00B9410D">
        <w:rPr>
          <w:rFonts w:ascii="Arial" w:hAnsi="Arial" w:cs="Arial"/>
          <w:color w:val="EE0000"/>
          <w:spacing w:val="-2"/>
          <w:w w:val="105"/>
        </w:rPr>
        <w:t>Mowing and weeding wacking done</w:t>
      </w:r>
      <w:r w:rsidR="00176BBA" w:rsidRPr="00B9410D">
        <w:rPr>
          <w:rFonts w:ascii="Arial" w:hAnsi="Arial" w:cs="Arial"/>
          <w:spacing w:val="-2"/>
          <w:w w:val="105"/>
        </w:rPr>
        <w:t>.</w:t>
      </w:r>
    </w:p>
    <w:p w14:paraId="1ABF6CF6" w14:textId="77777777" w:rsidR="0018049D" w:rsidRPr="00B9410D" w:rsidRDefault="0018049D" w:rsidP="00166EB2">
      <w:pPr>
        <w:pStyle w:val="NoSpacing"/>
        <w:ind w:left="720"/>
        <w:rPr>
          <w:rFonts w:ascii="Arial" w:hAnsi="Arial" w:cs="Arial"/>
        </w:rPr>
      </w:pPr>
      <w:r w:rsidRPr="00B9410D">
        <w:rPr>
          <w:rFonts w:ascii="Arial" w:hAnsi="Arial" w:cs="Arial"/>
          <w:b/>
          <w:w w:val="105"/>
        </w:rPr>
        <w:t>PARKING LOT</w:t>
      </w:r>
      <w:r w:rsidRPr="00B9410D">
        <w:rPr>
          <w:rFonts w:ascii="Arial" w:hAnsi="Arial" w:cs="Arial"/>
          <w:w w:val="105"/>
        </w:rPr>
        <w:t>:</w:t>
      </w:r>
      <w:r w:rsidRPr="00B9410D">
        <w:rPr>
          <w:rFonts w:ascii="Arial" w:hAnsi="Arial" w:cs="Arial"/>
          <w:spacing w:val="-14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Broken</w:t>
      </w:r>
      <w:r w:rsidRPr="00B9410D">
        <w:rPr>
          <w:rFonts w:ascii="Arial" w:hAnsi="Arial" w:cs="Arial"/>
          <w:spacing w:val="-12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and</w:t>
      </w:r>
      <w:r w:rsidRPr="00B9410D">
        <w:rPr>
          <w:rFonts w:ascii="Arial" w:hAnsi="Arial" w:cs="Arial"/>
          <w:spacing w:val="-17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damaged</w:t>
      </w:r>
      <w:r w:rsidRPr="00B9410D">
        <w:rPr>
          <w:rFonts w:ascii="Arial" w:hAnsi="Arial" w:cs="Arial"/>
          <w:spacing w:val="-7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entrance</w:t>
      </w:r>
      <w:r w:rsidRPr="00B9410D">
        <w:rPr>
          <w:rFonts w:ascii="Arial" w:hAnsi="Arial" w:cs="Arial"/>
          <w:spacing w:val="-1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and</w:t>
      </w:r>
      <w:r w:rsidRPr="00B9410D">
        <w:rPr>
          <w:rFonts w:ascii="Arial" w:hAnsi="Arial" w:cs="Arial"/>
          <w:spacing w:val="-23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parking</w:t>
      </w:r>
      <w:r w:rsidRPr="00B9410D">
        <w:rPr>
          <w:rFonts w:ascii="Arial" w:hAnsi="Arial" w:cs="Arial"/>
          <w:spacing w:val="-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lot.</w:t>
      </w:r>
      <w:r w:rsidRPr="00B9410D">
        <w:rPr>
          <w:rFonts w:ascii="Arial" w:hAnsi="Arial" w:cs="Arial"/>
          <w:spacing w:val="40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It is</w:t>
      </w:r>
      <w:r w:rsidRPr="00B9410D">
        <w:rPr>
          <w:rFonts w:ascii="Arial" w:hAnsi="Arial" w:cs="Arial"/>
          <w:spacing w:val="-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a</w:t>
      </w:r>
      <w:r w:rsidRPr="00B9410D">
        <w:rPr>
          <w:rFonts w:ascii="Arial" w:hAnsi="Arial" w:cs="Arial"/>
          <w:spacing w:val="-1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safety</w:t>
      </w:r>
      <w:r w:rsidRPr="00B9410D">
        <w:rPr>
          <w:rFonts w:ascii="Arial" w:hAnsi="Arial" w:cs="Arial"/>
          <w:spacing w:val="-3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hazard and</w:t>
      </w:r>
      <w:r w:rsidRPr="00B9410D">
        <w:rPr>
          <w:rFonts w:ascii="Arial" w:hAnsi="Arial" w:cs="Arial"/>
          <w:spacing w:val="-12"/>
          <w:w w:val="105"/>
        </w:rPr>
        <w:t xml:space="preserve"> </w:t>
      </w:r>
      <w:r w:rsidRPr="00B9410D">
        <w:rPr>
          <w:rFonts w:ascii="Arial" w:hAnsi="Arial" w:cs="Arial"/>
          <w:w w:val="105"/>
        </w:rPr>
        <w:t xml:space="preserve">is </w:t>
      </w:r>
      <w:r w:rsidRPr="00B9410D">
        <w:rPr>
          <w:rFonts w:ascii="Arial" w:hAnsi="Arial" w:cs="Arial"/>
          <w:spacing w:val="-2"/>
          <w:w w:val="105"/>
        </w:rPr>
        <w:t>unsightly.</w:t>
      </w:r>
    </w:p>
    <w:p w14:paraId="41D7E6A3" w14:textId="0299E3FA" w:rsidR="0018049D" w:rsidRPr="00B9410D" w:rsidRDefault="0018049D" w:rsidP="00166EB2">
      <w:pPr>
        <w:pStyle w:val="NoSpacing"/>
        <w:ind w:firstLine="720"/>
        <w:rPr>
          <w:rFonts w:ascii="Arial" w:hAnsi="Arial" w:cs="Arial"/>
        </w:rPr>
      </w:pPr>
      <w:r w:rsidRPr="00B9410D">
        <w:rPr>
          <w:rFonts w:ascii="Arial" w:hAnsi="Arial" w:cs="Arial"/>
          <w:b/>
          <w:bCs/>
          <w:w w:val="105"/>
        </w:rPr>
        <w:t>GARBAGE:</w:t>
      </w:r>
      <w:r w:rsidRPr="00B9410D">
        <w:rPr>
          <w:rFonts w:ascii="Arial" w:hAnsi="Arial" w:cs="Arial"/>
          <w:spacing w:val="-8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is</w:t>
      </w:r>
      <w:r w:rsidRPr="00B9410D">
        <w:rPr>
          <w:rFonts w:ascii="Arial" w:hAnsi="Arial" w:cs="Arial"/>
          <w:spacing w:val="-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all</w:t>
      </w:r>
      <w:r w:rsidRPr="00B9410D">
        <w:rPr>
          <w:rFonts w:ascii="Arial" w:hAnsi="Arial" w:cs="Arial"/>
          <w:spacing w:val="6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over</w:t>
      </w:r>
      <w:r w:rsidRPr="00B9410D">
        <w:rPr>
          <w:rFonts w:ascii="Arial" w:hAnsi="Arial" w:cs="Arial"/>
          <w:spacing w:val="-25"/>
          <w:w w:val="105"/>
        </w:rPr>
        <w:t xml:space="preserve"> </w:t>
      </w:r>
      <w:r w:rsidRPr="00B9410D">
        <w:rPr>
          <w:rFonts w:ascii="Arial" w:hAnsi="Arial" w:cs="Arial"/>
          <w:w w:val="105"/>
        </w:rPr>
        <w:t>the</w:t>
      </w:r>
      <w:r w:rsidRPr="00B9410D">
        <w:rPr>
          <w:rFonts w:ascii="Arial" w:hAnsi="Arial" w:cs="Arial"/>
          <w:spacing w:val="-12"/>
          <w:w w:val="105"/>
        </w:rPr>
        <w:t xml:space="preserve"> </w:t>
      </w:r>
      <w:r w:rsidRPr="00B9410D">
        <w:rPr>
          <w:rFonts w:ascii="Arial" w:hAnsi="Arial" w:cs="Arial"/>
          <w:spacing w:val="-2"/>
          <w:w w:val="105"/>
        </w:rPr>
        <w:t>property.</w:t>
      </w:r>
      <w:r w:rsidR="00176BBA" w:rsidRPr="00B9410D">
        <w:rPr>
          <w:rFonts w:ascii="Arial" w:hAnsi="Arial" w:cs="Arial"/>
          <w:spacing w:val="-2"/>
          <w:w w:val="105"/>
        </w:rPr>
        <w:t xml:space="preserve"> </w:t>
      </w:r>
      <w:r w:rsidR="00176BBA" w:rsidRPr="00B9410D">
        <w:rPr>
          <w:rFonts w:ascii="Arial" w:hAnsi="Arial" w:cs="Arial"/>
          <w:color w:val="EE0000"/>
          <w:spacing w:val="-2"/>
          <w:w w:val="105"/>
        </w:rPr>
        <w:t>Trash pickup</w:t>
      </w:r>
      <w:r w:rsidR="00176BBA" w:rsidRPr="00B9410D">
        <w:rPr>
          <w:rFonts w:ascii="Arial" w:hAnsi="Arial" w:cs="Arial"/>
          <w:spacing w:val="-2"/>
          <w:w w:val="105"/>
        </w:rPr>
        <w:t>.</w:t>
      </w:r>
    </w:p>
    <w:p w14:paraId="12B7CEC3" w14:textId="77777777" w:rsidR="0018049D" w:rsidRPr="00B9410D" w:rsidRDefault="0018049D" w:rsidP="00B9410D">
      <w:pPr>
        <w:pStyle w:val="NoSpacing"/>
        <w:rPr>
          <w:rFonts w:ascii="Arial" w:hAnsi="Arial" w:cs="Arial"/>
        </w:rPr>
      </w:pPr>
    </w:p>
    <w:p w14:paraId="4E2EF2FF" w14:textId="7C623FF7" w:rsidR="00BB19E9" w:rsidRPr="00B9410D" w:rsidRDefault="00734011" w:rsidP="00B9410D">
      <w:pPr>
        <w:pStyle w:val="NoSpacing"/>
        <w:rPr>
          <w:rFonts w:ascii="Arial" w:eastAsia="Calibri" w:hAnsi="Arial" w:cs="Arial"/>
        </w:rPr>
      </w:pPr>
      <w:r w:rsidRPr="001D224D">
        <w:rPr>
          <w:rFonts w:ascii="Arial" w:eastAsia="Calibri" w:hAnsi="Arial" w:cs="Arial"/>
          <w:u w:val="single"/>
        </w:rPr>
        <w:t xml:space="preserve">The consensus of the Board is to </w:t>
      </w:r>
      <w:r w:rsidR="00E0063F" w:rsidRPr="001D224D">
        <w:rPr>
          <w:rFonts w:ascii="Arial" w:eastAsia="Calibri" w:hAnsi="Arial" w:cs="Arial"/>
          <w:u w:val="single"/>
        </w:rPr>
        <w:t>consult Dan Lobeck on legal rights and establish the fining committee</w:t>
      </w:r>
      <w:r w:rsidR="001F68D0" w:rsidRPr="001D224D">
        <w:rPr>
          <w:rFonts w:ascii="Arial" w:eastAsia="Calibri" w:hAnsi="Arial" w:cs="Arial"/>
          <w:u w:val="single"/>
        </w:rPr>
        <w:t>.</w:t>
      </w:r>
      <w:r w:rsidR="001F68D0" w:rsidRPr="00B9410D">
        <w:rPr>
          <w:rFonts w:ascii="Arial" w:eastAsia="Calibri" w:hAnsi="Arial" w:cs="Arial"/>
        </w:rPr>
        <w:t xml:space="preserve">  Jimmy Stuart will share the new structure the Homes has deployed.</w:t>
      </w:r>
      <w:r w:rsidR="00205B00">
        <w:rPr>
          <w:rFonts w:ascii="Arial" w:eastAsia="Calibri" w:hAnsi="Arial" w:cs="Arial"/>
        </w:rPr>
        <w:t xml:space="preserve"> We may need to </w:t>
      </w:r>
      <w:r w:rsidR="00AB52F4">
        <w:rPr>
          <w:rFonts w:ascii="Arial" w:eastAsia="Calibri" w:hAnsi="Arial" w:cs="Arial"/>
        </w:rPr>
        <w:t>update our Covenants.</w:t>
      </w:r>
    </w:p>
    <w:p w14:paraId="21B6F15E" w14:textId="77777777" w:rsidR="00D135C5" w:rsidRPr="00567C62" w:rsidRDefault="00D135C5" w:rsidP="00D135C5">
      <w:pPr>
        <w:rPr>
          <w:rFonts w:ascii="Arial" w:eastAsia="Calibri" w:hAnsi="Arial" w:cs="Arial"/>
          <w:szCs w:val="24"/>
        </w:rPr>
      </w:pPr>
    </w:p>
    <w:p w14:paraId="4B5CD290" w14:textId="140E8F7B" w:rsidR="000C341E" w:rsidRDefault="007C13C0" w:rsidP="006344FC">
      <w:pPr>
        <w:ind w:firstLine="720"/>
        <w:rPr>
          <w:rFonts w:ascii="Arial" w:eastAsia="Calibri" w:hAnsi="Arial" w:cs="Arial"/>
          <w:b/>
          <w:bCs/>
        </w:rPr>
      </w:pPr>
      <w:r w:rsidRPr="007C13C0">
        <w:rPr>
          <w:rFonts w:ascii="Arial" w:eastAsia="Calibri" w:hAnsi="Arial" w:cs="Arial"/>
          <w:b/>
          <w:bCs/>
        </w:rPr>
        <w:t xml:space="preserve">e. </w:t>
      </w:r>
      <w:r w:rsidR="000C341E" w:rsidRPr="007C13C0">
        <w:rPr>
          <w:rFonts w:ascii="Arial" w:eastAsia="Calibri" w:hAnsi="Arial" w:cs="Arial"/>
          <w:b/>
          <w:bCs/>
        </w:rPr>
        <w:t>Engineering Analysis (Foster Engineering) Update</w:t>
      </w:r>
      <w:r>
        <w:rPr>
          <w:rFonts w:ascii="Arial" w:eastAsia="Calibri" w:hAnsi="Arial" w:cs="Arial"/>
          <w:b/>
          <w:bCs/>
        </w:rPr>
        <w:t>- Jamie Switzer</w:t>
      </w:r>
    </w:p>
    <w:p w14:paraId="4812EDAA" w14:textId="28D702C2" w:rsidR="007C13C0" w:rsidRPr="007C13C0" w:rsidRDefault="007C13C0" w:rsidP="006344FC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Jamie announced the Engineering report should be available</w:t>
      </w:r>
      <w:r w:rsidR="00AB52F4">
        <w:rPr>
          <w:rFonts w:ascii="Arial" w:eastAsia="Calibri" w:hAnsi="Arial" w:cs="Arial"/>
        </w:rPr>
        <w:t xml:space="preserve"> Friday</w:t>
      </w:r>
      <w:r>
        <w:rPr>
          <w:rFonts w:ascii="Arial" w:eastAsia="Calibri" w:hAnsi="Arial" w:cs="Arial"/>
        </w:rPr>
        <w:t xml:space="preserve"> June 13, 2025.  He will share with the BOD the moment </w:t>
      </w:r>
      <w:r w:rsidR="00917157">
        <w:rPr>
          <w:rFonts w:ascii="Arial" w:eastAsia="Calibri" w:hAnsi="Arial" w:cs="Arial"/>
        </w:rPr>
        <w:t>it’s</w:t>
      </w:r>
      <w:r>
        <w:rPr>
          <w:rFonts w:ascii="Arial" w:eastAsia="Calibri" w:hAnsi="Arial" w:cs="Arial"/>
        </w:rPr>
        <w:t xml:space="preserve"> available.</w:t>
      </w:r>
    </w:p>
    <w:p w14:paraId="0C452F1A" w14:textId="77777777" w:rsidR="007C13C0" w:rsidRDefault="007C13C0" w:rsidP="007C13C0">
      <w:pPr>
        <w:rPr>
          <w:rFonts w:ascii="Arial" w:eastAsia="Calibri" w:hAnsi="Arial" w:cs="Arial"/>
          <w:b/>
          <w:bCs/>
        </w:rPr>
      </w:pPr>
    </w:p>
    <w:p w14:paraId="4306ADD0" w14:textId="5ECAA874" w:rsidR="000C341E" w:rsidRDefault="007C13C0" w:rsidP="006344FC">
      <w:pPr>
        <w:ind w:firstLine="720"/>
        <w:rPr>
          <w:rFonts w:ascii="Arial" w:eastAsia="Calibri" w:hAnsi="Arial" w:cs="Arial"/>
          <w:b/>
          <w:bCs/>
        </w:rPr>
      </w:pPr>
      <w:r w:rsidRPr="007C13C0">
        <w:rPr>
          <w:rFonts w:ascii="Arial" w:eastAsia="Calibri" w:hAnsi="Arial" w:cs="Arial"/>
          <w:b/>
          <w:bCs/>
        </w:rPr>
        <w:t xml:space="preserve">f. </w:t>
      </w:r>
      <w:r w:rsidR="000C341E" w:rsidRPr="007C13C0">
        <w:rPr>
          <w:rFonts w:ascii="Arial" w:eastAsia="Calibri" w:hAnsi="Arial" w:cs="Arial"/>
          <w:b/>
          <w:bCs/>
        </w:rPr>
        <w:t>Marina Lawsuit Update</w:t>
      </w:r>
      <w:r>
        <w:rPr>
          <w:rFonts w:ascii="Arial" w:eastAsia="Calibri" w:hAnsi="Arial" w:cs="Arial"/>
          <w:b/>
          <w:bCs/>
        </w:rPr>
        <w:t xml:space="preserve"> – Deborah Sperry &amp; Jamie Switzer</w:t>
      </w:r>
    </w:p>
    <w:p w14:paraId="28E42BDF" w14:textId="260A4331" w:rsidR="00556FF6" w:rsidRDefault="00556FF6" w:rsidP="006344FC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Work is still being done on the settlement documents </w:t>
      </w:r>
      <w:r w:rsidR="00384B86">
        <w:rPr>
          <w:rFonts w:ascii="Arial" w:eastAsia="Calibri" w:hAnsi="Arial" w:cs="Arial"/>
        </w:rPr>
        <w:t xml:space="preserve">as we move </w:t>
      </w:r>
      <w:r w:rsidR="00917157">
        <w:rPr>
          <w:rFonts w:ascii="Arial" w:eastAsia="Calibri" w:hAnsi="Arial" w:cs="Arial"/>
        </w:rPr>
        <w:t>forward, the approval requires a</w:t>
      </w:r>
      <w:r w:rsidR="00384B86">
        <w:rPr>
          <w:rFonts w:ascii="Arial" w:eastAsia="Calibri" w:hAnsi="Arial" w:cs="Arial"/>
        </w:rPr>
        <w:t xml:space="preserve"> 70% Delegate vote to pass the proposed 9</w:t>
      </w:r>
      <w:r w:rsidR="00384B86" w:rsidRPr="00384B86">
        <w:rPr>
          <w:rFonts w:ascii="Arial" w:eastAsia="Calibri" w:hAnsi="Arial" w:cs="Arial"/>
          <w:vertAlign w:val="superscript"/>
        </w:rPr>
        <w:t>th</w:t>
      </w:r>
      <w:r w:rsidR="00384B86">
        <w:rPr>
          <w:rFonts w:ascii="Arial" w:eastAsia="Calibri" w:hAnsi="Arial" w:cs="Arial"/>
        </w:rPr>
        <w:t xml:space="preserve"> Amendment.</w:t>
      </w:r>
    </w:p>
    <w:p w14:paraId="59C0B3CE" w14:textId="77777777" w:rsidR="006F7BBB" w:rsidRDefault="006F7BBB" w:rsidP="007C13C0">
      <w:pPr>
        <w:rPr>
          <w:rFonts w:ascii="Arial" w:eastAsia="Calibri" w:hAnsi="Arial" w:cs="Arial"/>
        </w:rPr>
      </w:pPr>
    </w:p>
    <w:p w14:paraId="5756CA45" w14:textId="68279E86" w:rsidR="00484944" w:rsidRPr="00FF4FC1" w:rsidRDefault="00E14EB8" w:rsidP="00484944">
      <w:pPr>
        <w:ind w:right="-180"/>
        <w:jc w:val="both"/>
        <w:rPr>
          <w:rFonts w:ascii="Arial" w:eastAsia="Calibri" w:hAnsi="Arial" w:cs="Arial"/>
          <w:b/>
          <w:bCs/>
          <w:szCs w:val="24"/>
        </w:rPr>
      </w:pPr>
      <w:r w:rsidRPr="00FF4FC1">
        <w:rPr>
          <w:rFonts w:ascii="Arial" w:eastAsia="Calibri" w:hAnsi="Arial" w:cs="Arial"/>
          <w:b/>
          <w:bCs/>
          <w:szCs w:val="24"/>
        </w:rPr>
        <w:t xml:space="preserve">7. </w:t>
      </w:r>
      <w:r w:rsidR="00484944" w:rsidRPr="00FF4FC1">
        <w:rPr>
          <w:rFonts w:ascii="Arial" w:eastAsia="Calibri" w:hAnsi="Arial" w:cs="Arial"/>
          <w:b/>
          <w:bCs/>
          <w:szCs w:val="24"/>
        </w:rPr>
        <w:t>New Business -</w:t>
      </w:r>
    </w:p>
    <w:p w14:paraId="379AA544" w14:textId="77777777" w:rsidR="00484944" w:rsidRPr="00AF5733" w:rsidRDefault="00484944" w:rsidP="00484944">
      <w:pPr>
        <w:ind w:left="630" w:right="-180"/>
        <w:rPr>
          <w:rFonts w:ascii="Arial" w:eastAsia="Calibri" w:hAnsi="Arial" w:cs="Arial"/>
          <w:szCs w:val="24"/>
        </w:rPr>
      </w:pPr>
      <w:r w:rsidRPr="00AF5733">
        <w:rPr>
          <w:rFonts w:ascii="Arial" w:eastAsia="Calibri" w:hAnsi="Arial" w:cs="Arial"/>
          <w:szCs w:val="24"/>
        </w:rPr>
        <w:t xml:space="preserve">No new business discussion </w:t>
      </w:r>
    </w:p>
    <w:p w14:paraId="42C2E045" w14:textId="77777777" w:rsidR="00484944" w:rsidRPr="0062681B" w:rsidRDefault="00484944" w:rsidP="00484944">
      <w:pPr>
        <w:ind w:left="630" w:right="-180"/>
        <w:rPr>
          <w:rFonts w:ascii="Calibri" w:eastAsia="Calibri" w:hAnsi="Calibri" w:cs="Calibri"/>
          <w:sz w:val="22"/>
          <w:szCs w:val="22"/>
        </w:rPr>
      </w:pPr>
    </w:p>
    <w:p w14:paraId="4922843E" w14:textId="276C9D01" w:rsidR="00484944" w:rsidRPr="00FF4FC1" w:rsidRDefault="00E14EB8" w:rsidP="00E14EB8">
      <w:pPr>
        <w:ind w:right="-180"/>
        <w:rPr>
          <w:rFonts w:ascii="Arial" w:eastAsia="Calibri" w:hAnsi="Arial" w:cs="Arial"/>
          <w:b/>
          <w:bCs/>
          <w:szCs w:val="24"/>
        </w:rPr>
      </w:pPr>
      <w:r w:rsidRPr="00FF4FC1">
        <w:rPr>
          <w:rFonts w:ascii="Arial" w:eastAsia="Calibri" w:hAnsi="Arial" w:cs="Arial"/>
          <w:b/>
          <w:bCs/>
          <w:szCs w:val="24"/>
        </w:rPr>
        <w:t xml:space="preserve">8. </w:t>
      </w:r>
      <w:r w:rsidR="00484944" w:rsidRPr="00FF4FC1">
        <w:rPr>
          <w:rFonts w:ascii="Arial" w:eastAsia="Calibri" w:hAnsi="Arial" w:cs="Arial"/>
          <w:b/>
          <w:bCs/>
          <w:szCs w:val="24"/>
        </w:rPr>
        <w:t>Owner Comments</w:t>
      </w:r>
      <w:r w:rsidR="00AF5733">
        <w:rPr>
          <w:rFonts w:ascii="Arial" w:eastAsia="Calibri" w:hAnsi="Arial" w:cs="Arial"/>
          <w:b/>
          <w:bCs/>
          <w:szCs w:val="24"/>
        </w:rPr>
        <w:t>-</w:t>
      </w:r>
    </w:p>
    <w:p w14:paraId="4C381BCF" w14:textId="05E11844" w:rsidR="00484944" w:rsidRPr="00AF5733" w:rsidRDefault="00AF5733" w:rsidP="00484944">
      <w:pPr>
        <w:ind w:left="630" w:right="-180"/>
        <w:rPr>
          <w:rFonts w:ascii="Arial" w:eastAsia="Calibri" w:hAnsi="Arial" w:cs="Arial"/>
          <w:szCs w:val="24"/>
        </w:rPr>
      </w:pPr>
      <w:r w:rsidRPr="00AF5733">
        <w:rPr>
          <w:rFonts w:ascii="Arial" w:eastAsia="Calibri" w:hAnsi="Arial" w:cs="Arial"/>
          <w:szCs w:val="24"/>
        </w:rPr>
        <w:t>No Comments</w:t>
      </w:r>
    </w:p>
    <w:p w14:paraId="154CE473" w14:textId="77777777" w:rsidR="00E14EB8" w:rsidRDefault="00E14EB8" w:rsidP="00484944">
      <w:pPr>
        <w:ind w:left="630" w:right="-180"/>
        <w:rPr>
          <w:rFonts w:ascii="Calibri" w:eastAsia="Calibri" w:hAnsi="Calibri" w:cs="Calibri"/>
          <w:sz w:val="22"/>
          <w:szCs w:val="22"/>
        </w:rPr>
      </w:pPr>
    </w:p>
    <w:p w14:paraId="66E65DDD" w14:textId="5392200C" w:rsidR="00484944" w:rsidRPr="00653287" w:rsidRDefault="00653287" w:rsidP="00653287">
      <w:pPr>
        <w:ind w:right="-18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9.</w:t>
      </w:r>
      <w:r w:rsidR="001A6F26">
        <w:rPr>
          <w:rFonts w:ascii="Arial" w:eastAsia="Calibri" w:hAnsi="Arial" w:cs="Arial"/>
          <w:b/>
          <w:bCs/>
        </w:rPr>
        <w:t xml:space="preserve"> </w:t>
      </w:r>
      <w:r w:rsidR="00484944" w:rsidRPr="00653287">
        <w:rPr>
          <w:rFonts w:ascii="Arial" w:eastAsia="Calibri" w:hAnsi="Arial" w:cs="Arial"/>
          <w:b/>
          <w:bCs/>
        </w:rPr>
        <w:t>Set Date and time for the Next Board Meeting</w:t>
      </w:r>
    </w:p>
    <w:p w14:paraId="2EABC6BF" w14:textId="2C0DDED0" w:rsidR="00484944" w:rsidRDefault="00484944" w:rsidP="00484944">
      <w:pPr>
        <w:ind w:left="630" w:right="-180"/>
        <w:rPr>
          <w:rFonts w:ascii="Arial" w:eastAsia="Calibri" w:hAnsi="Arial" w:cs="Arial"/>
          <w:szCs w:val="24"/>
        </w:rPr>
      </w:pPr>
      <w:r w:rsidRPr="00AF5733">
        <w:rPr>
          <w:rFonts w:ascii="Arial" w:eastAsia="Calibri" w:hAnsi="Arial" w:cs="Arial"/>
          <w:szCs w:val="24"/>
        </w:rPr>
        <w:t>There is not a Meeting</w:t>
      </w:r>
      <w:r w:rsidR="00D835F2" w:rsidRPr="00AF5733">
        <w:rPr>
          <w:rFonts w:ascii="Arial" w:eastAsia="Calibri" w:hAnsi="Arial" w:cs="Arial"/>
          <w:szCs w:val="24"/>
        </w:rPr>
        <w:t xml:space="preserve"> in July</w:t>
      </w:r>
      <w:r w:rsidRPr="00AF5733">
        <w:rPr>
          <w:rFonts w:ascii="Arial" w:eastAsia="Calibri" w:hAnsi="Arial" w:cs="Arial"/>
          <w:szCs w:val="24"/>
        </w:rPr>
        <w:t xml:space="preserve">.  The next Board Meeting date </w:t>
      </w:r>
      <w:r w:rsidRPr="00AF5733">
        <w:rPr>
          <w:rFonts w:ascii="Arial" w:eastAsia="Calibri" w:hAnsi="Arial" w:cs="Arial"/>
          <w:szCs w:val="24"/>
          <w:u w:val="single"/>
        </w:rPr>
        <w:t xml:space="preserve">is </w:t>
      </w:r>
      <w:r w:rsidR="00D835F2" w:rsidRPr="00AF5733">
        <w:rPr>
          <w:rFonts w:ascii="Arial" w:eastAsia="Calibri" w:hAnsi="Arial" w:cs="Arial"/>
          <w:b/>
          <w:bCs/>
          <w:szCs w:val="24"/>
          <w:u w:val="single"/>
        </w:rPr>
        <w:t xml:space="preserve">August </w:t>
      </w:r>
      <w:r w:rsidR="00821356" w:rsidRPr="00AF5733">
        <w:rPr>
          <w:rFonts w:ascii="Arial" w:eastAsia="Calibri" w:hAnsi="Arial" w:cs="Arial"/>
          <w:b/>
          <w:bCs/>
          <w:szCs w:val="24"/>
          <w:u w:val="single"/>
        </w:rPr>
        <w:t>19, 2025</w:t>
      </w:r>
      <w:r w:rsidR="00821356" w:rsidRPr="00AF5733">
        <w:rPr>
          <w:rFonts w:ascii="Arial" w:eastAsia="Calibri" w:hAnsi="Arial" w:cs="Arial"/>
          <w:szCs w:val="24"/>
          <w:u w:val="single"/>
        </w:rPr>
        <w:t>.</w:t>
      </w:r>
      <w:r w:rsidRPr="00AF5733">
        <w:rPr>
          <w:rFonts w:ascii="Arial" w:eastAsia="Calibri" w:hAnsi="Arial" w:cs="Arial"/>
          <w:szCs w:val="24"/>
        </w:rPr>
        <w:t xml:space="preserve">  </w:t>
      </w:r>
    </w:p>
    <w:p w14:paraId="649D9197" w14:textId="77777777" w:rsidR="001A6F26" w:rsidRDefault="001A6F26" w:rsidP="00484944">
      <w:pPr>
        <w:ind w:left="630" w:right="-180"/>
        <w:rPr>
          <w:rFonts w:ascii="Arial" w:eastAsia="Calibri" w:hAnsi="Arial" w:cs="Arial"/>
          <w:szCs w:val="24"/>
        </w:rPr>
      </w:pPr>
    </w:p>
    <w:p w14:paraId="3DD96A1D" w14:textId="77777777" w:rsidR="001A6F26" w:rsidRPr="00AF5733" w:rsidRDefault="001A6F26" w:rsidP="00484944">
      <w:pPr>
        <w:ind w:left="630" w:right="-180"/>
        <w:rPr>
          <w:rFonts w:ascii="Arial" w:eastAsia="Calibri" w:hAnsi="Arial" w:cs="Arial"/>
          <w:szCs w:val="24"/>
        </w:rPr>
      </w:pPr>
    </w:p>
    <w:p w14:paraId="0EF4509A" w14:textId="77777777" w:rsidR="00484944" w:rsidRPr="00E30B62" w:rsidRDefault="00484944" w:rsidP="00484944">
      <w:pPr>
        <w:ind w:left="630" w:right="-180"/>
        <w:rPr>
          <w:rFonts w:ascii="Calibri" w:eastAsia="Calibri" w:hAnsi="Calibri" w:cs="Calibri"/>
          <w:sz w:val="22"/>
          <w:szCs w:val="22"/>
        </w:rPr>
      </w:pPr>
    </w:p>
    <w:p w14:paraId="4DC4D4CC" w14:textId="3AE34450" w:rsidR="00484944" w:rsidRPr="00FF4FC1" w:rsidRDefault="001A6F26" w:rsidP="001A6F26">
      <w:pPr>
        <w:ind w:right="-180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lastRenderedPageBreak/>
        <w:t>10.</w:t>
      </w:r>
      <w:r w:rsidR="00484944" w:rsidRPr="00FF4FC1">
        <w:rPr>
          <w:rFonts w:ascii="Arial" w:eastAsia="Calibri" w:hAnsi="Arial" w:cs="Arial"/>
          <w:b/>
          <w:bCs/>
          <w:szCs w:val="24"/>
        </w:rPr>
        <w:t>Adjournment of the Meeting</w:t>
      </w:r>
    </w:p>
    <w:p w14:paraId="13248070" w14:textId="5CB8840F" w:rsidR="00484944" w:rsidRPr="00AF5733" w:rsidRDefault="00484944" w:rsidP="00484944">
      <w:pPr>
        <w:ind w:left="630" w:right="-180"/>
        <w:jc w:val="both"/>
        <w:rPr>
          <w:rFonts w:ascii="Arial" w:eastAsia="Calibri" w:hAnsi="Arial" w:cs="Arial"/>
          <w:b/>
          <w:bCs/>
          <w:i/>
          <w:iCs/>
          <w:szCs w:val="24"/>
        </w:rPr>
      </w:pPr>
      <w:r w:rsidRPr="00AF5733">
        <w:rPr>
          <w:rFonts w:ascii="Arial" w:eastAsia="Calibri" w:hAnsi="Arial" w:cs="Arial"/>
          <w:szCs w:val="24"/>
        </w:rPr>
        <w:t xml:space="preserve">Deborah Sperry asked if the meeting could be adjourned.  </w:t>
      </w:r>
      <w:r w:rsidR="00821356" w:rsidRPr="00AF5733">
        <w:rPr>
          <w:rFonts w:ascii="Arial" w:eastAsia="Calibri" w:hAnsi="Arial" w:cs="Arial"/>
          <w:szCs w:val="24"/>
        </w:rPr>
        <w:t>Jamie Switzer</w:t>
      </w:r>
      <w:r w:rsidRPr="00AF5733">
        <w:rPr>
          <w:rFonts w:ascii="Arial" w:eastAsia="Calibri" w:hAnsi="Arial" w:cs="Arial"/>
          <w:szCs w:val="24"/>
        </w:rPr>
        <w:t xml:space="preserve"> made a motion to adjourn the meeting at 11:3</w:t>
      </w:r>
      <w:r w:rsidR="00821356" w:rsidRPr="00AF5733">
        <w:rPr>
          <w:rFonts w:ascii="Arial" w:eastAsia="Calibri" w:hAnsi="Arial" w:cs="Arial"/>
          <w:szCs w:val="24"/>
        </w:rPr>
        <w:t>0</w:t>
      </w:r>
      <w:r w:rsidRPr="00AF5733">
        <w:rPr>
          <w:rFonts w:ascii="Arial" w:eastAsia="Calibri" w:hAnsi="Arial" w:cs="Arial"/>
          <w:szCs w:val="24"/>
        </w:rPr>
        <w:t xml:space="preserve"> AM.  Art Mombert seconded the motion.  </w:t>
      </w:r>
      <w:r w:rsidRPr="00AF5733">
        <w:rPr>
          <w:rFonts w:ascii="Arial" w:eastAsia="Calibri" w:hAnsi="Arial" w:cs="Arial"/>
          <w:b/>
          <w:bCs/>
          <w:i/>
          <w:iCs/>
          <w:szCs w:val="24"/>
        </w:rPr>
        <w:t>The motion passed, and the meeting was adjourned.</w:t>
      </w:r>
    </w:p>
    <w:p w14:paraId="7A5FF27F" w14:textId="77777777" w:rsidR="00484944" w:rsidRDefault="00484944" w:rsidP="00484944">
      <w:pPr>
        <w:ind w:left="630" w:right="-180" w:hanging="450"/>
        <w:jc w:val="both"/>
        <w:rPr>
          <w:rFonts w:ascii="Calibri" w:eastAsia="Calibri" w:hAnsi="Calibri" w:cs="Calibri"/>
          <w:sz w:val="22"/>
          <w:szCs w:val="22"/>
        </w:rPr>
      </w:pPr>
    </w:p>
    <w:p w14:paraId="4DE6D99D" w14:textId="77777777" w:rsidR="00484944" w:rsidRDefault="00484944" w:rsidP="00484944">
      <w:pPr>
        <w:ind w:left="630" w:right="-180" w:hanging="450"/>
        <w:jc w:val="both"/>
        <w:rPr>
          <w:rFonts w:ascii="Calibri" w:eastAsia="Calibri" w:hAnsi="Calibri" w:cs="Calibri"/>
          <w:sz w:val="22"/>
          <w:szCs w:val="22"/>
        </w:rPr>
      </w:pPr>
    </w:p>
    <w:p w14:paraId="2C373008" w14:textId="5CC8296D" w:rsidR="00484944" w:rsidRPr="00A215F4" w:rsidRDefault="00A215F4" w:rsidP="00484944">
      <w:pPr>
        <w:ind w:left="630" w:right="-180" w:hanging="450"/>
        <w:jc w:val="both"/>
        <w:rPr>
          <w:rFonts w:ascii="Lucida Handwriting" w:eastAsia="Calibri" w:hAnsi="Lucida Handwriting" w:cs="Calibri"/>
          <w:sz w:val="22"/>
          <w:szCs w:val="22"/>
        </w:rPr>
      </w:pPr>
      <w:r w:rsidRPr="00A215F4">
        <w:rPr>
          <w:rFonts w:ascii="Lucida Handwriting" w:eastAsia="Calibri" w:hAnsi="Lucida Handwriting" w:cs="Calibri"/>
          <w:sz w:val="22"/>
          <w:szCs w:val="22"/>
        </w:rPr>
        <w:t>Deborah Sperry</w:t>
      </w:r>
    </w:p>
    <w:p w14:paraId="06CFEBD9" w14:textId="77777777" w:rsidR="00550470" w:rsidRDefault="00484944" w:rsidP="00484944">
      <w:pPr>
        <w:ind w:right="-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550470">
        <w:rPr>
          <w:rFonts w:ascii="Calibri" w:eastAsia="Calibri" w:hAnsi="Calibri" w:cs="Calibri"/>
          <w:sz w:val="22"/>
          <w:szCs w:val="22"/>
        </w:rPr>
        <w:t>8/19/2025</w:t>
      </w:r>
    </w:p>
    <w:p w14:paraId="489FF647" w14:textId="746FF9D2" w:rsidR="00484944" w:rsidRDefault="00484944" w:rsidP="00484944">
      <w:pPr>
        <w:ind w:right="-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Deborah Sperry, Board President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Date Approved </w:t>
      </w:r>
    </w:p>
    <w:p w14:paraId="3BB7D929" w14:textId="77777777" w:rsidR="00484944" w:rsidRDefault="00484944" w:rsidP="00484944">
      <w:pPr>
        <w:ind w:left="630" w:right="-180" w:hanging="450"/>
        <w:jc w:val="both"/>
        <w:rPr>
          <w:rFonts w:ascii="Calibri" w:eastAsia="Calibri" w:hAnsi="Calibri" w:cs="Calibri"/>
          <w:sz w:val="22"/>
          <w:szCs w:val="22"/>
        </w:rPr>
      </w:pPr>
    </w:p>
    <w:p w14:paraId="43968415" w14:textId="0B088794" w:rsidR="0046502C" w:rsidRDefault="003A05F8" w:rsidP="002323A9">
      <w:pPr>
        <w:ind w:left="1080" w:right="-180"/>
        <w:jc w:val="both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>__________________________________________________</w:t>
      </w:r>
    </w:p>
    <w:p w14:paraId="03B852FE" w14:textId="77777777" w:rsidR="00A6364B" w:rsidRDefault="00A6364B" w:rsidP="00A6364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</w:t>
      </w:r>
    </w:p>
    <w:p w14:paraId="51549996" w14:textId="7A610DA5" w:rsidR="00A6364B" w:rsidRPr="00486334" w:rsidRDefault="00A6364B" w:rsidP="00A6364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86334">
        <w:rPr>
          <w:rFonts w:ascii="Arial" w:hAnsi="Arial" w:cs="Arial"/>
          <w:b/>
          <w:bCs/>
          <w:sz w:val="36"/>
          <w:szCs w:val="36"/>
        </w:rPr>
        <w:t>RDMA Treasurer Report</w:t>
      </w:r>
      <w:r w:rsidR="00E472C0">
        <w:rPr>
          <w:rFonts w:ascii="Arial" w:hAnsi="Arial" w:cs="Arial"/>
          <w:b/>
          <w:bCs/>
          <w:sz w:val="36"/>
          <w:szCs w:val="36"/>
        </w:rPr>
        <w:t>-by Art Mombert</w:t>
      </w:r>
    </w:p>
    <w:p w14:paraId="3594FBFD" w14:textId="77777777" w:rsidR="00A6364B" w:rsidRDefault="00A6364B" w:rsidP="00A6364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May 28, 2025</w:t>
      </w:r>
    </w:p>
    <w:p w14:paraId="2F93F35A" w14:textId="77777777" w:rsidR="00A6364B" w:rsidRDefault="00A6364B" w:rsidP="00A6364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9EB8063" w14:textId="77777777" w:rsidR="00A6364B" w:rsidRDefault="00A6364B" w:rsidP="00A6364B">
      <w:pPr>
        <w:rPr>
          <w:rFonts w:ascii="Arial" w:hAnsi="Arial" w:cs="Arial"/>
        </w:rPr>
      </w:pPr>
      <w:r w:rsidRPr="00F13000">
        <w:rPr>
          <w:rFonts w:ascii="Arial" w:hAnsi="Arial" w:cs="Arial"/>
          <w:b/>
          <w:bCs/>
        </w:rPr>
        <w:t xml:space="preserve">The Financial Statements dated </w:t>
      </w:r>
      <w:r>
        <w:rPr>
          <w:rFonts w:ascii="Arial" w:hAnsi="Arial" w:cs="Arial"/>
          <w:b/>
          <w:bCs/>
        </w:rPr>
        <w:t>April 30th</w:t>
      </w:r>
      <w:r w:rsidRPr="00F13000">
        <w:rPr>
          <w:rFonts w:ascii="Arial" w:hAnsi="Arial" w:cs="Arial"/>
          <w:b/>
          <w:bCs/>
        </w:rPr>
        <w:t>, 2025, have been received and reviewed.</w:t>
      </w:r>
      <w:r>
        <w:rPr>
          <w:rFonts w:ascii="Arial" w:hAnsi="Arial" w:cs="Arial"/>
        </w:rPr>
        <w:t xml:space="preserve">  The summary highlights include the following:</w:t>
      </w:r>
    </w:p>
    <w:p w14:paraId="0F120E42" w14:textId="77777777" w:rsidR="00A6364B" w:rsidRPr="007925C5" w:rsidRDefault="00A6364B" w:rsidP="00A6364B">
      <w:pPr>
        <w:rPr>
          <w:rFonts w:ascii="Arial" w:hAnsi="Arial" w:cs="Arial"/>
        </w:rPr>
      </w:pPr>
    </w:p>
    <w:p w14:paraId="3AA934C0" w14:textId="77777777" w:rsidR="00A6364B" w:rsidRPr="007E11F6" w:rsidRDefault="00A6364B" w:rsidP="00A6364B">
      <w:pPr>
        <w:rPr>
          <w:rFonts w:ascii="Arial" w:hAnsi="Arial" w:cs="Arial"/>
          <w:b/>
          <w:bCs/>
          <w:szCs w:val="24"/>
          <w:u w:val="single"/>
        </w:rPr>
      </w:pPr>
      <w:r w:rsidRPr="007E11F6">
        <w:rPr>
          <w:rFonts w:ascii="Arial" w:hAnsi="Arial" w:cs="Arial"/>
          <w:b/>
          <w:bCs/>
          <w:szCs w:val="24"/>
          <w:u w:val="single"/>
        </w:rPr>
        <w:t>Current Assets</w:t>
      </w:r>
    </w:p>
    <w:p w14:paraId="08597AFA" w14:textId="77777777" w:rsidR="00A6364B" w:rsidRDefault="00A6364B" w:rsidP="00A6364B">
      <w:pPr>
        <w:rPr>
          <w:rFonts w:ascii="Arial" w:hAnsi="Arial" w:cs="Arial"/>
        </w:rPr>
      </w:pPr>
      <w:r>
        <w:rPr>
          <w:rFonts w:ascii="Arial" w:hAnsi="Arial" w:cs="Arial"/>
        </w:rPr>
        <w:t>Operating Account Balance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$80,709.05</w:t>
      </w:r>
    </w:p>
    <w:p w14:paraId="6BCF7866" w14:textId="34305CDB" w:rsidR="00A6364B" w:rsidRDefault="00A6364B" w:rsidP="00A6364B">
      <w:pPr>
        <w:rPr>
          <w:rFonts w:ascii="Arial" w:hAnsi="Arial" w:cs="Arial"/>
        </w:rPr>
      </w:pPr>
      <w:r>
        <w:rPr>
          <w:rFonts w:ascii="Arial" w:hAnsi="Arial" w:cs="Arial"/>
        </w:rPr>
        <w:t>Reserve Cash Accounts Balance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$522,950.88</w:t>
      </w:r>
    </w:p>
    <w:p w14:paraId="114AC802" w14:textId="77777777" w:rsidR="00A6364B" w:rsidRDefault="00A6364B" w:rsidP="00A6364B">
      <w:pPr>
        <w:rPr>
          <w:rFonts w:ascii="Arial" w:hAnsi="Arial" w:cs="Arial"/>
        </w:rPr>
      </w:pPr>
      <w:r>
        <w:rPr>
          <w:rFonts w:ascii="Arial" w:hAnsi="Arial" w:cs="Arial"/>
        </w:rPr>
        <w:t>Account Receivables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$1,266.07</w:t>
      </w:r>
    </w:p>
    <w:p w14:paraId="7CE7BE61" w14:textId="77777777" w:rsidR="00A6364B" w:rsidRDefault="00A6364B" w:rsidP="00A6364B">
      <w:pPr>
        <w:rPr>
          <w:rFonts w:ascii="Arial" w:hAnsi="Arial" w:cs="Arial"/>
        </w:rPr>
      </w:pPr>
      <w:r>
        <w:rPr>
          <w:rFonts w:ascii="Arial" w:hAnsi="Arial" w:cs="Arial"/>
        </w:rPr>
        <w:t>Other Assets (prepaid &amp; deposits)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$3,632.58</w:t>
      </w:r>
    </w:p>
    <w:p w14:paraId="617F7E48" w14:textId="0DF2E659" w:rsidR="00A6364B" w:rsidRDefault="00A6364B" w:rsidP="00A6364B">
      <w:pPr>
        <w:ind w:firstLine="720"/>
        <w:rPr>
          <w:rFonts w:ascii="Arial" w:hAnsi="Arial" w:cs="Arial"/>
          <w:b/>
          <w:bCs/>
          <w:u w:val="single"/>
        </w:rPr>
      </w:pPr>
      <w:r w:rsidRPr="00A5384C">
        <w:rPr>
          <w:rFonts w:ascii="Arial" w:hAnsi="Arial" w:cs="Arial"/>
          <w:b/>
          <w:bCs/>
        </w:rPr>
        <w:t>Total Assets</w:t>
      </w:r>
      <w:r w:rsidRPr="00A5384C">
        <w:rPr>
          <w:rFonts w:ascii="Arial" w:hAnsi="Arial" w:cs="Arial"/>
          <w:b/>
          <w:bCs/>
        </w:rPr>
        <w:tab/>
      </w:r>
      <w:r w:rsidRPr="00A5384C">
        <w:rPr>
          <w:rFonts w:ascii="Arial" w:hAnsi="Arial" w:cs="Arial"/>
          <w:b/>
          <w:bCs/>
        </w:rPr>
        <w:tab/>
      </w:r>
      <w:r w:rsidRPr="00A5384C">
        <w:rPr>
          <w:rFonts w:ascii="Arial" w:hAnsi="Arial" w:cs="Arial"/>
          <w:b/>
          <w:bCs/>
        </w:rPr>
        <w:tab/>
      </w:r>
      <w:r w:rsidRPr="00A5384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5384C">
        <w:rPr>
          <w:rFonts w:ascii="Arial" w:hAnsi="Arial" w:cs="Arial"/>
          <w:b/>
          <w:bCs/>
        </w:rPr>
        <w:t>$</w:t>
      </w:r>
      <w:r>
        <w:rPr>
          <w:rFonts w:ascii="Arial" w:hAnsi="Arial" w:cs="Arial"/>
          <w:b/>
          <w:bCs/>
          <w:u w:val="single"/>
        </w:rPr>
        <w:t>608,558.58</w:t>
      </w:r>
    </w:p>
    <w:p w14:paraId="30E943FA" w14:textId="77777777" w:rsidR="00A6364B" w:rsidRPr="003E3930" w:rsidRDefault="00A6364B" w:rsidP="00A6364B">
      <w:pPr>
        <w:ind w:firstLine="720"/>
        <w:rPr>
          <w:rFonts w:ascii="Arial" w:hAnsi="Arial" w:cs="Arial"/>
        </w:rPr>
      </w:pPr>
    </w:p>
    <w:p w14:paraId="731C717C" w14:textId="77777777" w:rsidR="00A6364B" w:rsidRDefault="00A6364B" w:rsidP="00A6364B">
      <w:pPr>
        <w:rPr>
          <w:rFonts w:ascii="Arial" w:hAnsi="Arial" w:cs="Arial"/>
          <w:b/>
          <w:bCs/>
          <w:szCs w:val="24"/>
          <w:u w:val="single"/>
        </w:rPr>
      </w:pPr>
      <w:r w:rsidRPr="007E11F6">
        <w:rPr>
          <w:rFonts w:ascii="Arial" w:hAnsi="Arial" w:cs="Arial"/>
          <w:b/>
          <w:bCs/>
          <w:szCs w:val="24"/>
          <w:u w:val="single"/>
        </w:rPr>
        <w:t>YTD Expenses vs. Budget</w:t>
      </w:r>
    </w:p>
    <w:p w14:paraId="253AA061" w14:textId="77777777" w:rsidR="00A6364B" w:rsidRDefault="00A6364B" w:rsidP="00A6364B">
      <w:pPr>
        <w:rPr>
          <w:rFonts w:ascii="Arial" w:hAnsi="Arial" w:cs="Arial"/>
        </w:rPr>
      </w:pPr>
      <w:r>
        <w:rPr>
          <w:rFonts w:ascii="Arial" w:hAnsi="Arial" w:cs="Arial"/>
        </w:rPr>
        <w:t>As of April 30</w:t>
      </w:r>
      <w:r w:rsidRPr="002C7583">
        <w:rPr>
          <w:rFonts w:ascii="Arial" w:hAnsi="Arial" w:cs="Arial"/>
          <w:vertAlign w:val="superscript"/>
        </w:rPr>
        <w:t>th,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2025, revenue collected, and invoices paid we are over our YTD budget by $692.79.</w:t>
      </w:r>
    </w:p>
    <w:p w14:paraId="5527664E" w14:textId="77777777" w:rsidR="00A6364B" w:rsidRDefault="00A6364B" w:rsidP="00A6364B">
      <w:pPr>
        <w:rPr>
          <w:rFonts w:ascii="Arial" w:hAnsi="Arial" w:cs="Arial"/>
        </w:rPr>
      </w:pPr>
      <w:r>
        <w:rPr>
          <w:rFonts w:ascii="Arial" w:hAnsi="Arial" w:cs="Arial"/>
        </w:rPr>
        <w:t>Overall total actual expenses YTD = $32,864.79 vs. our YTD Budget = $32,172.00.</w:t>
      </w:r>
    </w:p>
    <w:p w14:paraId="638C9999" w14:textId="77777777" w:rsidR="00A6364B" w:rsidRDefault="00A6364B" w:rsidP="00A6364B">
      <w:pPr>
        <w:rPr>
          <w:rFonts w:ascii="Arial" w:hAnsi="Arial" w:cs="Arial"/>
        </w:rPr>
      </w:pPr>
      <w:r>
        <w:rPr>
          <w:rFonts w:ascii="Arial" w:hAnsi="Arial" w:cs="Arial"/>
        </w:rPr>
        <w:t>Variance = $692.79 over our YTD budget.</w:t>
      </w:r>
    </w:p>
    <w:p w14:paraId="23ED6590" w14:textId="77777777" w:rsidR="00A6364B" w:rsidRDefault="00A6364B" w:rsidP="00A6364B">
      <w:pPr>
        <w:rPr>
          <w:rFonts w:ascii="Arial" w:hAnsi="Arial" w:cs="Arial"/>
        </w:rPr>
      </w:pPr>
      <w:r w:rsidRPr="004C4D38">
        <w:rPr>
          <w:rFonts w:ascii="Arial" w:hAnsi="Arial" w:cs="Arial"/>
        </w:rPr>
        <w:t>We have recorded $</w:t>
      </w:r>
      <w:r>
        <w:rPr>
          <w:rFonts w:ascii="Arial" w:hAnsi="Arial" w:cs="Arial"/>
        </w:rPr>
        <w:t>4,149 YTD interest from the reserve accounts, bringing our YTD total interest to $38,020.25.</w:t>
      </w:r>
    </w:p>
    <w:p w14:paraId="655E1D20" w14:textId="77777777" w:rsidR="00A6364B" w:rsidRDefault="00A6364B" w:rsidP="00A6364B">
      <w:pPr>
        <w:rPr>
          <w:rFonts w:ascii="Arial" w:hAnsi="Arial" w:cs="Arial"/>
        </w:rPr>
      </w:pPr>
      <w:r>
        <w:rPr>
          <w:rFonts w:ascii="Arial" w:hAnsi="Arial" w:cs="Arial"/>
        </w:rPr>
        <w:t>The reserved interest is now being reported to the reserve account number 309999 and the corrections have been noted for the final 2024 financial report.</w:t>
      </w:r>
    </w:p>
    <w:p w14:paraId="66905054" w14:textId="77777777" w:rsidR="00A6364B" w:rsidRPr="00B356BB" w:rsidRDefault="00A6364B" w:rsidP="00A6364B">
      <w:pPr>
        <w:rPr>
          <w:rFonts w:ascii="Arial" w:hAnsi="Arial" w:cs="Arial"/>
        </w:rPr>
      </w:pPr>
      <w:r>
        <w:rPr>
          <w:rFonts w:ascii="Arial" w:hAnsi="Arial" w:cs="Arial"/>
        </w:rPr>
        <w:t>Our d</w:t>
      </w:r>
      <w:r w:rsidRPr="004C4D38">
        <w:rPr>
          <w:rFonts w:ascii="Arial" w:hAnsi="Arial" w:cs="Arial"/>
        </w:rPr>
        <w:t>elinquen</w:t>
      </w:r>
      <w:r>
        <w:rPr>
          <w:rFonts w:ascii="Arial" w:hAnsi="Arial" w:cs="Arial"/>
        </w:rPr>
        <w:t>cy</w:t>
      </w:r>
      <w:r w:rsidRPr="004C4D38">
        <w:rPr>
          <w:rFonts w:ascii="Arial" w:hAnsi="Arial" w:cs="Arial"/>
        </w:rPr>
        <w:t xml:space="preserve"> totals as of</w:t>
      </w:r>
      <w:r>
        <w:rPr>
          <w:rFonts w:ascii="Arial" w:hAnsi="Arial" w:cs="Arial"/>
        </w:rPr>
        <w:t xml:space="preserve"> 4/30/2025 are $215.99 are zero.</w:t>
      </w:r>
    </w:p>
    <w:p w14:paraId="034A8E99" w14:textId="77777777" w:rsidR="0046502C" w:rsidRPr="003317FB" w:rsidRDefault="0046502C" w:rsidP="002323A9">
      <w:pPr>
        <w:ind w:left="1080" w:right="-180"/>
        <w:jc w:val="both"/>
        <w:rPr>
          <w:rFonts w:ascii="Arial" w:eastAsia="Calibri" w:hAnsi="Arial" w:cs="Arial"/>
          <w:b/>
          <w:bCs/>
          <w:szCs w:val="24"/>
        </w:rPr>
      </w:pPr>
    </w:p>
    <w:sectPr w:rsidR="0046502C" w:rsidRPr="003317FB" w:rsidSect="00530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27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C70CC" w14:textId="77777777" w:rsidR="00285952" w:rsidRDefault="00285952" w:rsidP="00DE4518">
      <w:r>
        <w:separator/>
      </w:r>
    </w:p>
  </w:endnote>
  <w:endnote w:type="continuationSeparator" w:id="0">
    <w:p w14:paraId="49AA865A" w14:textId="77777777" w:rsidR="00285952" w:rsidRDefault="00285952" w:rsidP="00D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9362" w14:textId="77777777" w:rsidR="00D86E51" w:rsidRDefault="00D86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8036" w14:textId="77777777" w:rsidR="008E5E22" w:rsidRDefault="008E5E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CB65BF4" w14:textId="77777777" w:rsidR="000C7799" w:rsidRDefault="000C7799" w:rsidP="00087A6D">
    <w:pPr>
      <w:pStyle w:val="Footer"/>
      <w:tabs>
        <w:tab w:val="clear" w:pos="4680"/>
        <w:tab w:val="clear" w:pos="9360"/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E8BE5" w14:textId="77777777" w:rsidR="00D86E51" w:rsidRDefault="00D86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8710" w14:textId="77777777" w:rsidR="00285952" w:rsidRDefault="00285952" w:rsidP="00DE4518">
      <w:r>
        <w:separator/>
      </w:r>
    </w:p>
  </w:footnote>
  <w:footnote w:type="continuationSeparator" w:id="0">
    <w:p w14:paraId="7A0452D6" w14:textId="77777777" w:rsidR="00285952" w:rsidRDefault="00285952" w:rsidP="00DE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6D99" w14:textId="77777777" w:rsidR="00D86E51" w:rsidRDefault="00D86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2304" w14:textId="2D2534DD" w:rsidR="000C7799" w:rsidRDefault="00703125" w:rsidP="00842AA7">
    <w:pPr>
      <w:pStyle w:val="Header"/>
      <w:ind w:firstLine="144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7216" behindDoc="1" locked="0" layoutInCell="0" allowOverlap="1" wp14:anchorId="5B41F0B1" wp14:editId="1647B34E">
          <wp:simplePos x="0" y="0"/>
          <wp:positionH relativeFrom="column">
            <wp:posOffset>2090420</wp:posOffset>
          </wp:positionH>
          <wp:positionV relativeFrom="paragraph">
            <wp:posOffset>-505460</wp:posOffset>
          </wp:positionV>
          <wp:extent cx="1551940" cy="1066800"/>
          <wp:effectExtent l="0" t="0" r="0" b="0"/>
          <wp:wrapNone/>
          <wp:docPr id="4491909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10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A1BE9" w14:textId="293EEA9F" w:rsidR="000C7799" w:rsidRPr="007133BC" w:rsidRDefault="000C7799" w:rsidP="00842AA7">
    <w:pPr>
      <w:pStyle w:val="Header"/>
      <w:ind w:firstLine="1440"/>
      <w:rPr>
        <w:lang w:val="fr-FR"/>
      </w:rPr>
    </w:pPr>
    <w:r w:rsidRPr="009623E6">
      <w:rPr>
        <w:sz w:val="32"/>
        <w:szCs w:val="32"/>
        <w:lang w:val="fr-FR"/>
      </w:rPr>
      <w:t>RIVIERA DUNES MASTER ASSOCIATION INC.</w:t>
    </w:r>
    <w:r w:rsidRPr="009623E6">
      <w:rPr>
        <w:lang w:val="fr-FR"/>
      </w:rPr>
      <w:t xml:space="preserve"> </w:t>
    </w:r>
    <w:r w:rsidRPr="009623E6">
      <w:rPr>
        <w:lang w:val="fr-FR"/>
      </w:rPr>
      <w:tab/>
    </w:r>
    <w:r w:rsidR="00703125">
      <w:rPr>
        <w:noProof/>
      </w:rPr>
      <w:drawing>
        <wp:inline distT="0" distB="0" distL="0" distR="0" wp14:anchorId="5AED0358" wp14:editId="531D61D4">
          <wp:extent cx="800100" cy="809625"/>
          <wp:effectExtent l="0" t="0" r="0" b="0"/>
          <wp:docPr id="1563617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D69BF" w14:textId="77777777" w:rsidR="001C2BEC" w:rsidRPr="009623E6" w:rsidRDefault="001C2BEC" w:rsidP="00842AA7">
    <w:pPr>
      <w:pStyle w:val="Header"/>
      <w:ind w:firstLine="1440"/>
      <w:rPr>
        <w:sz w:val="32"/>
        <w:szCs w:val="32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C121" w14:textId="77777777" w:rsidR="00D86E51" w:rsidRDefault="00D86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02" w:hanging="368"/>
      </w:pPr>
      <w:rPr>
        <w:rFonts w:ascii="Arial" w:hAnsi="Arial" w:cs="Arial"/>
        <w:b w:val="0"/>
        <w:bCs w:val="0"/>
        <w:i w:val="0"/>
        <w:iCs w:val="0"/>
        <w:color w:val="050505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662" w:hanging="368"/>
      </w:pPr>
    </w:lvl>
    <w:lvl w:ilvl="2">
      <w:numFmt w:val="bullet"/>
      <w:lvlText w:val="•"/>
      <w:lvlJc w:val="left"/>
      <w:pPr>
        <w:ind w:left="3528" w:hanging="368"/>
      </w:pPr>
    </w:lvl>
    <w:lvl w:ilvl="3">
      <w:numFmt w:val="bullet"/>
      <w:lvlText w:val="•"/>
      <w:lvlJc w:val="left"/>
      <w:pPr>
        <w:ind w:left="4394" w:hanging="368"/>
      </w:pPr>
    </w:lvl>
    <w:lvl w:ilvl="4">
      <w:numFmt w:val="bullet"/>
      <w:lvlText w:val="•"/>
      <w:lvlJc w:val="left"/>
      <w:pPr>
        <w:ind w:left="5261" w:hanging="368"/>
      </w:pPr>
    </w:lvl>
    <w:lvl w:ilvl="5">
      <w:numFmt w:val="bullet"/>
      <w:lvlText w:val="•"/>
      <w:lvlJc w:val="left"/>
      <w:pPr>
        <w:ind w:left="6127" w:hanging="368"/>
      </w:pPr>
    </w:lvl>
    <w:lvl w:ilvl="6">
      <w:numFmt w:val="bullet"/>
      <w:lvlText w:val="•"/>
      <w:lvlJc w:val="left"/>
      <w:pPr>
        <w:ind w:left="6993" w:hanging="368"/>
      </w:pPr>
    </w:lvl>
    <w:lvl w:ilvl="7">
      <w:numFmt w:val="bullet"/>
      <w:lvlText w:val="•"/>
      <w:lvlJc w:val="left"/>
      <w:pPr>
        <w:ind w:left="7860" w:hanging="368"/>
      </w:pPr>
    </w:lvl>
    <w:lvl w:ilvl="8">
      <w:numFmt w:val="bullet"/>
      <w:lvlText w:val="•"/>
      <w:lvlJc w:val="left"/>
      <w:pPr>
        <w:ind w:left="8726" w:hanging="368"/>
      </w:pPr>
    </w:lvl>
  </w:abstractNum>
  <w:abstractNum w:abstractNumId="1" w15:restartNumberingAfterBreak="0">
    <w:nsid w:val="04891DDD"/>
    <w:multiLevelType w:val="hybridMultilevel"/>
    <w:tmpl w:val="38382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052B"/>
    <w:multiLevelType w:val="hybridMultilevel"/>
    <w:tmpl w:val="B964A836"/>
    <w:lvl w:ilvl="0" w:tplc="980461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380A18"/>
    <w:multiLevelType w:val="hybridMultilevel"/>
    <w:tmpl w:val="DF86D7EC"/>
    <w:lvl w:ilvl="0" w:tplc="9D18495C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7963DD5"/>
    <w:multiLevelType w:val="hybridMultilevel"/>
    <w:tmpl w:val="181417A4"/>
    <w:lvl w:ilvl="0" w:tplc="07C8D6E6">
      <w:start w:val="1"/>
      <w:numFmt w:val="upperLetter"/>
      <w:lvlText w:val="%1."/>
      <w:lvlJc w:val="left"/>
      <w:pPr>
        <w:ind w:left="369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4410" w:hanging="360"/>
      </w:pPr>
    </w:lvl>
    <w:lvl w:ilvl="2" w:tplc="0409001B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5" w15:restartNumberingAfterBreak="0">
    <w:nsid w:val="44C90FDA"/>
    <w:multiLevelType w:val="hybridMultilevel"/>
    <w:tmpl w:val="3D3ED38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25346"/>
    <w:multiLevelType w:val="hybridMultilevel"/>
    <w:tmpl w:val="51F8ED30"/>
    <w:lvl w:ilvl="0" w:tplc="04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7" w15:restartNumberingAfterBreak="0">
    <w:nsid w:val="65390D59"/>
    <w:multiLevelType w:val="hybridMultilevel"/>
    <w:tmpl w:val="675A46DA"/>
    <w:lvl w:ilvl="0" w:tplc="8C645BC4">
      <w:start w:val="1"/>
      <w:numFmt w:val="decimal"/>
      <w:lvlText w:val="%1."/>
      <w:lvlJc w:val="left"/>
      <w:pPr>
        <w:ind w:left="1262" w:hanging="364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104"/>
        <w:sz w:val="21"/>
        <w:szCs w:val="21"/>
        <w:lang w:val="en-US" w:eastAsia="en-US" w:bidi="ar-SA"/>
      </w:rPr>
    </w:lvl>
    <w:lvl w:ilvl="1" w:tplc="D18A4B68">
      <w:numFmt w:val="bullet"/>
      <w:lvlText w:val="•"/>
      <w:lvlJc w:val="left"/>
      <w:pPr>
        <w:ind w:left="2163" w:hanging="364"/>
      </w:pPr>
      <w:rPr>
        <w:rFonts w:hint="default"/>
        <w:lang w:val="en-US" w:eastAsia="en-US" w:bidi="ar-SA"/>
      </w:rPr>
    </w:lvl>
    <w:lvl w:ilvl="2" w:tplc="5F640000">
      <w:numFmt w:val="bullet"/>
      <w:lvlText w:val="•"/>
      <w:lvlJc w:val="left"/>
      <w:pPr>
        <w:ind w:left="3067" w:hanging="364"/>
      </w:pPr>
      <w:rPr>
        <w:rFonts w:hint="default"/>
        <w:lang w:val="en-US" w:eastAsia="en-US" w:bidi="ar-SA"/>
      </w:rPr>
    </w:lvl>
    <w:lvl w:ilvl="3" w:tplc="507E4FAE">
      <w:numFmt w:val="bullet"/>
      <w:lvlText w:val="•"/>
      <w:lvlJc w:val="left"/>
      <w:pPr>
        <w:ind w:left="3971" w:hanging="364"/>
      </w:pPr>
      <w:rPr>
        <w:rFonts w:hint="default"/>
        <w:lang w:val="en-US" w:eastAsia="en-US" w:bidi="ar-SA"/>
      </w:rPr>
    </w:lvl>
    <w:lvl w:ilvl="4" w:tplc="26E8F946">
      <w:numFmt w:val="bullet"/>
      <w:lvlText w:val="•"/>
      <w:lvlJc w:val="left"/>
      <w:pPr>
        <w:ind w:left="4875" w:hanging="364"/>
      </w:pPr>
      <w:rPr>
        <w:rFonts w:hint="default"/>
        <w:lang w:val="en-US" w:eastAsia="en-US" w:bidi="ar-SA"/>
      </w:rPr>
    </w:lvl>
    <w:lvl w:ilvl="5" w:tplc="92E4E31A">
      <w:numFmt w:val="bullet"/>
      <w:lvlText w:val="•"/>
      <w:lvlJc w:val="left"/>
      <w:pPr>
        <w:ind w:left="5779" w:hanging="364"/>
      </w:pPr>
      <w:rPr>
        <w:rFonts w:hint="default"/>
        <w:lang w:val="en-US" w:eastAsia="en-US" w:bidi="ar-SA"/>
      </w:rPr>
    </w:lvl>
    <w:lvl w:ilvl="6" w:tplc="DC286948">
      <w:numFmt w:val="bullet"/>
      <w:lvlText w:val="•"/>
      <w:lvlJc w:val="left"/>
      <w:pPr>
        <w:ind w:left="6682" w:hanging="364"/>
      </w:pPr>
      <w:rPr>
        <w:rFonts w:hint="default"/>
        <w:lang w:val="en-US" w:eastAsia="en-US" w:bidi="ar-SA"/>
      </w:rPr>
    </w:lvl>
    <w:lvl w:ilvl="7" w:tplc="4D96DD68">
      <w:numFmt w:val="bullet"/>
      <w:lvlText w:val="•"/>
      <w:lvlJc w:val="left"/>
      <w:pPr>
        <w:ind w:left="7586" w:hanging="364"/>
      </w:pPr>
      <w:rPr>
        <w:rFonts w:hint="default"/>
        <w:lang w:val="en-US" w:eastAsia="en-US" w:bidi="ar-SA"/>
      </w:rPr>
    </w:lvl>
    <w:lvl w:ilvl="8" w:tplc="7D2C646A">
      <w:numFmt w:val="bullet"/>
      <w:lvlText w:val="•"/>
      <w:lvlJc w:val="left"/>
      <w:pPr>
        <w:ind w:left="8490" w:hanging="364"/>
      </w:pPr>
      <w:rPr>
        <w:rFonts w:hint="default"/>
        <w:lang w:val="en-US" w:eastAsia="en-US" w:bidi="ar-SA"/>
      </w:rPr>
    </w:lvl>
  </w:abstractNum>
  <w:abstractNum w:abstractNumId="8" w15:restartNumberingAfterBreak="0">
    <w:nsid w:val="797416B8"/>
    <w:multiLevelType w:val="hybridMultilevel"/>
    <w:tmpl w:val="5B8694BA"/>
    <w:lvl w:ilvl="0" w:tplc="336E5F66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706CA"/>
    <w:multiLevelType w:val="hybridMultilevel"/>
    <w:tmpl w:val="B964A8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18230C"/>
    <w:multiLevelType w:val="hybridMultilevel"/>
    <w:tmpl w:val="50961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73027">
    <w:abstractNumId w:val="2"/>
  </w:num>
  <w:num w:numId="2" w16cid:durableId="710228398">
    <w:abstractNumId w:val="4"/>
  </w:num>
  <w:num w:numId="3" w16cid:durableId="303436750">
    <w:abstractNumId w:val="10"/>
  </w:num>
  <w:num w:numId="4" w16cid:durableId="974875554">
    <w:abstractNumId w:val="0"/>
  </w:num>
  <w:num w:numId="5" w16cid:durableId="103549135">
    <w:abstractNumId w:val="1"/>
  </w:num>
  <w:num w:numId="6" w16cid:durableId="473064158">
    <w:abstractNumId w:val="5"/>
  </w:num>
  <w:num w:numId="7" w16cid:durableId="1281690057">
    <w:abstractNumId w:val="7"/>
  </w:num>
  <w:num w:numId="8" w16cid:durableId="1816339216">
    <w:abstractNumId w:val="6"/>
  </w:num>
  <w:num w:numId="9" w16cid:durableId="325478907">
    <w:abstractNumId w:val="8"/>
  </w:num>
  <w:num w:numId="10" w16cid:durableId="615673299">
    <w:abstractNumId w:val="9"/>
  </w:num>
  <w:num w:numId="11" w16cid:durableId="7551626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01"/>
    <w:rsid w:val="00000D34"/>
    <w:rsid w:val="00010EDB"/>
    <w:rsid w:val="00011F5C"/>
    <w:rsid w:val="00012201"/>
    <w:rsid w:val="000145A0"/>
    <w:rsid w:val="00014C7E"/>
    <w:rsid w:val="00017562"/>
    <w:rsid w:val="00017C5E"/>
    <w:rsid w:val="000263F8"/>
    <w:rsid w:val="0003022C"/>
    <w:rsid w:val="00035B9B"/>
    <w:rsid w:val="00050072"/>
    <w:rsid w:val="000512D8"/>
    <w:rsid w:val="00052182"/>
    <w:rsid w:val="00060AB1"/>
    <w:rsid w:val="000701E8"/>
    <w:rsid w:val="00071425"/>
    <w:rsid w:val="00080F8C"/>
    <w:rsid w:val="00087A6D"/>
    <w:rsid w:val="00093332"/>
    <w:rsid w:val="00093518"/>
    <w:rsid w:val="00093CF1"/>
    <w:rsid w:val="000955E4"/>
    <w:rsid w:val="00095A9E"/>
    <w:rsid w:val="000A4F3F"/>
    <w:rsid w:val="000B13B2"/>
    <w:rsid w:val="000C04D4"/>
    <w:rsid w:val="000C0E53"/>
    <w:rsid w:val="000C221A"/>
    <w:rsid w:val="000C341E"/>
    <w:rsid w:val="000C71D1"/>
    <w:rsid w:val="000C7799"/>
    <w:rsid w:val="000D6C6A"/>
    <w:rsid w:val="000E4073"/>
    <w:rsid w:val="000F3D94"/>
    <w:rsid w:val="000F59FE"/>
    <w:rsid w:val="000F6AEA"/>
    <w:rsid w:val="001031D0"/>
    <w:rsid w:val="00110C1E"/>
    <w:rsid w:val="00112478"/>
    <w:rsid w:val="00114B44"/>
    <w:rsid w:val="00114CB8"/>
    <w:rsid w:val="00115BE3"/>
    <w:rsid w:val="00143D00"/>
    <w:rsid w:val="00153FAB"/>
    <w:rsid w:val="001552A2"/>
    <w:rsid w:val="00155F25"/>
    <w:rsid w:val="00166EB2"/>
    <w:rsid w:val="00171EC1"/>
    <w:rsid w:val="00176BBA"/>
    <w:rsid w:val="001801B8"/>
    <w:rsid w:val="0018049D"/>
    <w:rsid w:val="00180560"/>
    <w:rsid w:val="001859BD"/>
    <w:rsid w:val="00186931"/>
    <w:rsid w:val="001A1581"/>
    <w:rsid w:val="001A44FB"/>
    <w:rsid w:val="001A6F26"/>
    <w:rsid w:val="001B17F1"/>
    <w:rsid w:val="001C2BEC"/>
    <w:rsid w:val="001D224D"/>
    <w:rsid w:val="001D68AE"/>
    <w:rsid w:val="001E17C9"/>
    <w:rsid w:val="001E3C04"/>
    <w:rsid w:val="001E4E71"/>
    <w:rsid w:val="001F1BAE"/>
    <w:rsid w:val="001F1CA1"/>
    <w:rsid w:val="001F4DB2"/>
    <w:rsid w:val="001F68D0"/>
    <w:rsid w:val="001F6A2C"/>
    <w:rsid w:val="0020352F"/>
    <w:rsid w:val="0020568B"/>
    <w:rsid w:val="00205B00"/>
    <w:rsid w:val="002111FE"/>
    <w:rsid w:val="00211B73"/>
    <w:rsid w:val="00214247"/>
    <w:rsid w:val="00224E07"/>
    <w:rsid w:val="00227984"/>
    <w:rsid w:val="002302CD"/>
    <w:rsid w:val="00230F46"/>
    <w:rsid w:val="002311E8"/>
    <w:rsid w:val="002323A9"/>
    <w:rsid w:val="00245E30"/>
    <w:rsid w:val="00247CC5"/>
    <w:rsid w:val="00250AD4"/>
    <w:rsid w:val="0025525C"/>
    <w:rsid w:val="00281A50"/>
    <w:rsid w:val="00282434"/>
    <w:rsid w:val="00285952"/>
    <w:rsid w:val="00290865"/>
    <w:rsid w:val="0029260C"/>
    <w:rsid w:val="00295E04"/>
    <w:rsid w:val="002A18A5"/>
    <w:rsid w:val="002A3286"/>
    <w:rsid w:val="002A4D28"/>
    <w:rsid w:val="002A5F43"/>
    <w:rsid w:val="002A5F75"/>
    <w:rsid w:val="002B09B8"/>
    <w:rsid w:val="002D3847"/>
    <w:rsid w:val="002E055A"/>
    <w:rsid w:val="002E1090"/>
    <w:rsid w:val="002F2111"/>
    <w:rsid w:val="002F4F38"/>
    <w:rsid w:val="002F6CF0"/>
    <w:rsid w:val="003011B6"/>
    <w:rsid w:val="00301343"/>
    <w:rsid w:val="00303893"/>
    <w:rsid w:val="003044B1"/>
    <w:rsid w:val="00311098"/>
    <w:rsid w:val="00320640"/>
    <w:rsid w:val="003212DF"/>
    <w:rsid w:val="00326B6E"/>
    <w:rsid w:val="003317FB"/>
    <w:rsid w:val="00331C63"/>
    <w:rsid w:val="00332958"/>
    <w:rsid w:val="00332A47"/>
    <w:rsid w:val="00346624"/>
    <w:rsid w:val="0034680C"/>
    <w:rsid w:val="00362572"/>
    <w:rsid w:val="003630C4"/>
    <w:rsid w:val="003646A9"/>
    <w:rsid w:val="0037094D"/>
    <w:rsid w:val="00371ECD"/>
    <w:rsid w:val="00373479"/>
    <w:rsid w:val="00375A81"/>
    <w:rsid w:val="00381B35"/>
    <w:rsid w:val="00384B86"/>
    <w:rsid w:val="00390A26"/>
    <w:rsid w:val="00392B87"/>
    <w:rsid w:val="003A05F8"/>
    <w:rsid w:val="003A0C33"/>
    <w:rsid w:val="003A24AE"/>
    <w:rsid w:val="003A2AD1"/>
    <w:rsid w:val="003A311D"/>
    <w:rsid w:val="003A6644"/>
    <w:rsid w:val="003B0BCC"/>
    <w:rsid w:val="003B41AB"/>
    <w:rsid w:val="003C27FB"/>
    <w:rsid w:val="003C3F64"/>
    <w:rsid w:val="003D2FAD"/>
    <w:rsid w:val="003E1564"/>
    <w:rsid w:val="003E2890"/>
    <w:rsid w:val="003E49E4"/>
    <w:rsid w:val="003E5031"/>
    <w:rsid w:val="003F5BCC"/>
    <w:rsid w:val="003F7325"/>
    <w:rsid w:val="004006E2"/>
    <w:rsid w:val="00401047"/>
    <w:rsid w:val="00407E4E"/>
    <w:rsid w:val="00422BEC"/>
    <w:rsid w:val="004266A5"/>
    <w:rsid w:val="00427DFA"/>
    <w:rsid w:val="004354D6"/>
    <w:rsid w:val="00435E01"/>
    <w:rsid w:val="00446174"/>
    <w:rsid w:val="00450A35"/>
    <w:rsid w:val="0045154C"/>
    <w:rsid w:val="00451A40"/>
    <w:rsid w:val="00455945"/>
    <w:rsid w:val="00460F22"/>
    <w:rsid w:val="00462F2F"/>
    <w:rsid w:val="00463F58"/>
    <w:rsid w:val="00463F68"/>
    <w:rsid w:val="0046502C"/>
    <w:rsid w:val="00465A21"/>
    <w:rsid w:val="004663F8"/>
    <w:rsid w:val="00467884"/>
    <w:rsid w:val="00472397"/>
    <w:rsid w:val="00472E5A"/>
    <w:rsid w:val="00477A26"/>
    <w:rsid w:val="0048278F"/>
    <w:rsid w:val="00484944"/>
    <w:rsid w:val="00491A91"/>
    <w:rsid w:val="004979F2"/>
    <w:rsid w:val="004B436E"/>
    <w:rsid w:val="004B4A03"/>
    <w:rsid w:val="004B4BC9"/>
    <w:rsid w:val="004B5D85"/>
    <w:rsid w:val="004C37B0"/>
    <w:rsid w:val="004D3E57"/>
    <w:rsid w:val="004E2E24"/>
    <w:rsid w:val="004E3D3C"/>
    <w:rsid w:val="004E476C"/>
    <w:rsid w:val="004F1110"/>
    <w:rsid w:val="004F2A41"/>
    <w:rsid w:val="004F42F9"/>
    <w:rsid w:val="004F6CED"/>
    <w:rsid w:val="005075D4"/>
    <w:rsid w:val="00512BD8"/>
    <w:rsid w:val="00513BB8"/>
    <w:rsid w:val="005209E9"/>
    <w:rsid w:val="00520BF6"/>
    <w:rsid w:val="00521C7B"/>
    <w:rsid w:val="00521DCD"/>
    <w:rsid w:val="005305C7"/>
    <w:rsid w:val="00530B5C"/>
    <w:rsid w:val="005316C5"/>
    <w:rsid w:val="005347B1"/>
    <w:rsid w:val="005423D3"/>
    <w:rsid w:val="00546B37"/>
    <w:rsid w:val="00550470"/>
    <w:rsid w:val="00556FF6"/>
    <w:rsid w:val="005579F4"/>
    <w:rsid w:val="00567C62"/>
    <w:rsid w:val="005736FE"/>
    <w:rsid w:val="005801B3"/>
    <w:rsid w:val="0058071D"/>
    <w:rsid w:val="005861E7"/>
    <w:rsid w:val="005A46A0"/>
    <w:rsid w:val="005C3B30"/>
    <w:rsid w:val="005D5CFA"/>
    <w:rsid w:val="005E0169"/>
    <w:rsid w:val="005F5F95"/>
    <w:rsid w:val="00602009"/>
    <w:rsid w:val="00602E6A"/>
    <w:rsid w:val="006066C3"/>
    <w:rsid w:val="0061501B"/>
    <w:rsid w:val="0062681B"/>
    <w:rsid w:val="006344FC"/>
    <w:rsid w:val="00636EEE"/>
    <w:rsid w:val="0064537F"/>
    <w:rsid w:val="00645C44"/>
    <w:rsid w:val="00652501"/>
    <w:rsid w:val="00653287"/>
    <w:rsid w:val="00653A19"/>
    <w:rsid w:val="00654328"/>
    <w:rsid w:val="006566E4"/>
    <w:rsid w:val="0065711C"/>
    <w:rsid w:val="006574B7"/>
    <w:rsid w:val="006634AE"/>
    <w:rsid w:val="00665292"/>
    <w:rsid w:val="00667723"/>
    <w:rsid w:val="0067139B"/>
    <w:rsid w:val="0067148F"/>
    <w:rsid w:val="0067180F"/>
    <w:rsid w:val="0067277A"/>
    <w:rsid w:val="006747AD"/>
    <w:rsid w:val="0067644E"/>
    <w:rsid w:val="00677B64"/>
    <w:rsid w:val="00682C92"/>
    <w:rsid w:val="00694AE2"/>
    <w:rsid w:val="006B37A1"/>
    <w:rsid w:val="006C2E12"/>
    <w:rsid w:val="006C7883"/>
    <w:rsid w:val="006D74BB"/>
    <w:rsid w:val="006E2851"/>
    <w:rsid w:val="006E377D"/>
    <w:rsid w:val="006E4FFE"/>
    <w:rsid w:val="006E60E1"/>
    <w:rsid w:val="006F324D"/>
    <w:rsid w:val="006F7BBB"/>
    <w:rsid w:val="00702DFC"/>
    <w:rsid w:val="00703125"/>
    <w:rsid w:val="00707005"/>
    <w:rsid w:val="007133BC"/>
    <w:rsid w:val="0072055B"/>
    <w:rsid w:val="0072164A"/>
    <w:rsid w:val="00721F3B"/>
    <w:rsid w:val="007223EA"/>
    <w:rsid w:val="00732A44"/>
    <w:rsid w:val="00734011"/>
    <w:rsid w:val="00736285"/>
    <w:rsid w:val="007374E8"/>
    <w:rsid w:val="0074418E"/>
    <w:rsid w:val="007468E6"/>
    <w:rsid w:val="00746DEC"/>
    <w:rsid w:val="00750C93"/>
    <w:rsid w:val="00752C08"/>
    <w:rsid w:val="00766384"/>
    <w:rsid w:val="0077276C"/>
    <w:rsid w:val="00777360"/>
    <w:rsid w:val="00782FE3"/>
    <w:rsid w:val="007850F6"/>
    <w:rsid w:val="00785C68"/>
    <w:rsid w:val="00786B93"/>
    <w:rsid w:val="00787521"/>
    <w:rsid w:val="007A1800"/>
    <w:rsid w:val="007A7D5B"/>
    <w:rsid w:val="007B42F3"/>
    <w:rsid w:val="007B778C"/>
    <w:rsid w:val="007C03F7"/>
    <w:rsid w:val="007C13C0"/>
    <w:rsid w:val="007C1A01"/>
    <w:rsid w:val="007C37DB"/>
    <w:rsid w:val="007D4B23"/>
    <w:rsid w:val="007E336E"/>
    <w:rsid w:val="007E748A"/>
    <w:rsid w:val="007F7B3E"/>
    <w:rsid w:val="008113A7"/>
    <w:rsid w:val="008148B2"/>
    <w:rsid w:val="00815413"/>
    <w:rsid w:val="00821356"/>
    <w:rsid w:val="00823185"/>
    <w:rsid w:val="00823737"/>
    <w:rsid w:val="008237A3"/>
    <w:rsid w:val="00824AAB"/>
    <w:rsid w:val="00826C95"/>
    <w:rsid w:val="00830A3F"/>
    <w:rsid w:val="00836DF4"/>
    <w:rsid w:val="00842AA7"/>
    <w:rsid w:val="00843FFA"/>
    <w:rsid w:val="008449C2"/>
    <w:rsid w:val="008537E6"/>
    <w:rsid w:val="00856AFE"/>
    <w:rsid w:val="00862B9A"/>
    <w:rsid w:val="008821EF"/>
    <w:rsid w:val="008870EB"/>
    <w:rsid w:val="0089065C"/>
    <w:rsid w:val="0089632F"/>
    <w:rsid w:val="008A57D8"/>
    <w:rsid w:val="008B6150"/>
    <w:rsid w:val="008B624D"/>
    <w:rsid w:val="008B6C2D"/>
    <w:rsid w:val="008C6D91"/>
    <w:rsid w:val="008D4BA3"/>
    <w:rsid w:val="008D7E59"/>
    <w:rsid w:val="008E5E22"/>
    <w:rsid w:val="008E76C5"/>
    <w:rsid w:val="008F6535"/>
    <w:rsid w:val="008F6687"/>
    <w:rsid w:val="00905AC5"/>
    <w:rsid w:val="00905FB0"/>
    <w:rsid w:val="00917157"/>
    <w:rsid w:val="009243AA"/>
    <w:rsid w:val="00926CDA"/>
    <w:rsid w:val="00930029"/>
    <w:rsid w:val="00930976"/>
    <w:rsid w:val="00935FE3"/>
    <w:rsid w:val="00941AD0"/>
    <w:rsid w:val="00941B95"/>
    <w:rsid w:val="009506A5"/>
    <w:rsid w:val="00953BB3"/>
    <w:rsid w:val="009623E6"/>
    <w:rsid w:val="00963C77"/>
    <w:rsid w:val="00965094"/>
    <w:rsid w:val="00966E5B"/>
    <w:rsid w:val="009678B4"/>
    <w:rsid w:val="00973328"/>
    <w:rsid w:val="00974A94"/>
    <w:rsid w:val="0098252B"/>
    <w:rsid w:val="00983896"/>
    <w:rsid w:val="0098515C"/>
    <w:rsid w:val="00996389"/>
    <w:rsid w:val="009A13DC"/>
    <w:rsid w:val="009B17BC"/>
    <w:rsid w:val="009B1C2F"/>
    <w:rsid w:val="009B67BC"/>
    <w:rsid w:val="009B6AEE"/>
    <w:rsid w:val="009C0652"/>
    <w:rsid w:val="009C68E9"/>
    <w:rsid w:val="009D14F9"/>
    <w:rsid w:val="009D6A02"/>
    <w:rsid w:val="009E3607"/>
    <w:rsid w:val="009E480C"/>
    <w:rsid w:val="009E7621"/>
    <w:rsid w:val="009E7AF1"/>
    <w:rsid w:val="00A040B4"/>
    <w:rsid w:val="00A0574A"/>
    <w:rsid w:val="00A06FA4"/>
    <w:rsid w:val="00A12920"/>
    <w:rsid w:val="00A215F4"/>
    <w:rsid w:val="00A21FFF"/>
    <w:rsid w:val="00A320D8"/>
    <w:rsid w:val="00A33504"/>
    <w:rsid w:val="00A35F39"/>
    <w:rsid w:val="00A40493"/>
    <w:rsid w:val="00A45FC5"/>
    <w:rsid w:val="00A46BD7"/>
    <w:rsid w:val="00A510B1"/>
    <w:rsid w:val="00A55E8D"/>
    <w:rsid w:val="00A61669"/>
    <w:rsid w:val="00A6364B"/>
    <w:rsid w:val="00A675D5"/>
    <w:rsid w:val="00A73A75"/>
    <w:rsid w:val="00A7536D"/>
    <w:rsid w:val="00A82183"/>
    <w:rsid w:val="00A86337"/>
    <w:rsid w:val="00A93A67"/>
    <w:rsid w:val="00A9530C"/>
    <w:rsid w:val="00A970A1"/>
    <w:rsid w:val="00AB52F4"/>
    <w:rsid w:val="00AD039D"/>
    <w:rsid w:val="00AD54B1"/>
    <w:rsid w:val="00AE2628"/>
    <w:rsid w:val="00AE6A88"/>
    <w:rsid w:val="00AF3595"/>
    <w:rsid w:val="00AF5733"/>
    <w:rsid w:val="00AF5992"/>
    <w:rsid w:val="00B003E4"/>
    <w:rsid w:val="00B0089F"/>
    <w:rsid w:val="00B0151D"/>
    <w:rsid w:val="00B10347"/>
    <w:rsid w:val="00B1085F"/>
    <w:rsid w:val="00B1116C"/>
    <w:rsid w:val="00B1312F"/>
    <w:rsid w:val="00B147F1"/>
    <w:rsid w:val="00B1680F"/>
    <w:rsid w:val="00B24460"/>
    <w:rsid w:val="00B27B27"/>
    <w:rsid w:val="00B3175C"/>
    <w:rsid w:val="00B341B7"/>
    <w:rsid w:val="00B361FB"/>
    <w:rsid w:val="00B40602"/>
    <w:rsid w:val="00B43067"/>
    <w:rsid w:val="00B4343F"/>
    <w:rsid w:val="00B438AC"/>
    <w:rsid w:val="00B45CFC"/>
    <w:rsid w:val="00B469A4"/>
    <w:rsid w:val="00B51B39"/>
    <w:rsid w:val="00B61849"/>
    <w:rsid w:val="00B6588B"/>
    <w:rsid w:val="00B66DF8"/>
    <w:rsid w:val="00B73E2F"/>
    <w:rsid w:val="00B742B4"/>
    <w:rsid w:val="00B82B26"/>
    <w:rsid w:val="00B84C07"/>
    <w:rsid w:val="00B85408"/>
    <w:rsid w:val="00B85451"/>
    <w:rsid w:val="00B9410D"/>
    <w:rsid w:val="00B95F05"/>
    <w:rsid w:val="00BA0A48"/>
    <w:rsid w:val="00BA6098"/>
    <w:rsid w:val="00BB0747"/>
    <w:rsid w:val="00BB19E9"/>
    <w:rsid w:val="00BC06F0"/>
    <w:rsid w:val="00BC13D7"/>
    <w:rsid w:val="00BC47AF"/>
    <w:rsid w:val="00BD5099"/>
    <w:rsid w:val="00BE0631"/>
    <w:rsid w:val="00BE2B8F"/>
    <w:rsid w:val="00BE68DF"/>
    <w:rsid w:val="00BF5391"/>
    <w:rsid w:val="00BF706A"/>
    <w:rsid w:val="00C05082"/>
    <w:rsid w:val="00C053D9"/>
    <w:rsid w:val="00C05539"/>
    <w:rsid w:val="00C06EE8"/>
    <w:rsid w:val="00C12C28"/>
    <w:rsid w:val="00C17D81"/>
    <w:rsid w:val="00C21627"/>
    <w:rsid w:val="00C24C82"/>
    <w:rsid w:val="00C25637"/>
    <w:rsid w:val="00C3487E"/>
    <w:rsid w:val="00C43F97"/>
    <w:rsid w:val="00C443B4"/>
    <w:rsid w:val="00C45844"/>
    <w:rsid w:val="00C45FAA"/>
    <w:rsid w:val="00C46586"/>
    <w:rsid w:val="00C52036"/>
    <w:rsid w:val="00C65C21"/>
    <w:rsid w:val="00C779F7"/>
    <w:rsid w:val="00C836DD"/>
    <w:rsid w:val="00C900F1"/>
    <w:rsid w:val="00C91464"/>
    <w:rsid w:val="00C9316F"/>
    <w:rsid w:val="00C95367"/>
    <w:rsid w:val="00C963FE"/>
    <w:rsid w:val="00CA36D9"/>
    <w:rsid w:val="00CB05AC"/>
    <w:rsid w:val="00CB4398"/>
    <w:rsid w:val="00CC1FBC"/>
    <w:rsid w:val="00CC4E57"/>
    <w:rsid w:val="00CD2902"/>
    <w:rsid w:val="00CD33DC"/>
    <w:rsid w:val="00CD48CA"/>
    <w:rsid w:val="00CE0C3F"/>
    <w:rsid w:val="00CE1040"/>
    <w:rsid w:val="00CE6749"/>
    <w:rsid w:val="00CF3167"/>
    <w:rsid w:val="00CF53AF"/>
    <w:rsid w:val="00D03B9E"/>
    <w:rsid w:val="00D03E8D"/>
    <w:rsid w:val="00D105F2"/>
    <w:rsid w:val="00D11DB7"/>
    <w:rsid w:val="00D135C5"/>
    <w:rsid w:val="00D148AF"/>
    <w:rsid w:val="00D159E3"/>
    <w:rsid w:val="00D26174"/>
    <w:rsid w:val="00D32422"/>
    <w:rsid w:val="00D32A7D"/>
    <w:rsid w:val="00D33EEE"/>
    <w:rsid w:val="00D34F4F"/>
    <w:rsid w:val="00D40F59"/>
    <w:rsid w:val="00D42B24"/>
    <w:rsid w:val="00D46683"/>
    <w:rsid w:val="00D56FC1"/>
    <w:rsid w:val="00D574A0"/>
    <w:rsid w:val="00D6148E"/>
    <w:rsid w:val="00D668B1"/>
    <w:rsid w:val="00D66C8B"/>
    <w:rsid w:val="00D720BD"/>
    <w:rsid w:val="00D76FD1"/>
    <w:rsid w:val="00D81117"/>
    <w:rsid w:val="00D835F2"/>
    <w:rsid w:val="00D86E51"/>
    <w:rsid w:val="00D940FB"/>
    <w:rsid w:val="00D95607"/>
    <w:rsid w:val="00DA3FFA"/>
    <w:rsid w:val="00DB1F9E"/>
    <w:rsid w:val="00DB2913"/>
    <w:rsid w:val="00DB64AE"/>
    <w:rsid w:val="00DC1609"/>
    <w:rsid w:val="00DD2CCF"/>
    <w:rsid w:val="00DE21AB"/>
    <w:rsid w:val="00DE21E6"/>
    <w:rsid w:val="00DE2214"/>
    <w:rsid w:val="00DE3072"/>
    <w:rsid w:val="00DE4518"/>
    <w:rsid w:val="00DE5EB6"/>
    <w:rsid w:val="00DF2B86"/>
    <w:rsid w:val="00E0063F"/>
    <w:rsid w:val="00E05B43"/>
    <w:rsid w:val="00E05F83"/>
    <w:rsid w:val="00E122BA"/>
    <w:rsid w:val="00E14EB8"/>
    <w:rsid w:val="00E25219"/>
    <w:rsid w:val="00E30B62"/>
    <w:rsid w:val="00E31B6B"/>
    <w:rsid w:val="00E335E8"/>
    <w:rsid w:val="00E34B4D"/>
    <w:rsid w:val="00E35C0E"/>
    <w:rsid w:val="00E364AE"/>
    <w:rsid w:val="00E370A7"/>
    <w:rsid w:val="00E42596"/>
    <w:rsid w:val="00E433B3"/>
    <w:rsid w:val="00E4483C"/>
    <w:rsid w:val="00E44A99"/>
    <w:rsid w:val="00E472C0"/>
    <w:rsid w:val="00E6002E"/>
    <w:rsid w:val="00E63EDE"/>
    <w:rsid w:val="00E65BE1"/>
    <w:rsid w:val="00E67625"/>
    <w:rsid w:val="00E72540"/>
    <w:rsid w:val="00E75BD7"/>
    <w:rsid w:val="00E87EFA"/>
    <w:rsid w:val="00E90F17"/>
    <w:rsid w:val="00E9154D"/>
    <w:rsid w:val="00EA284D"/>
    <w:rsid w:val="00EB2000"/>
    <w:rsid w:val="00EB2D20"/>
    <w:rsid w:val="00EB7381"/>
    <w:rsid w:val="00EC3D0A"/>
    <w:rsid w:val="00EC77F6"/>
    <w:rsid w:val="00EF5201"/>
    <w:rsid w:val="00F10BBC"/>
    <w:rsid w:val="00F11C0A"/>
    <w:rsid w:val="00F12E8E"/>
    <w:rsid w:val="00F25A5B"/>
    <w:rsid w:val="00F26858"/>
    <w:rsid w:val="00F34389"/>
    <w:rsid w:val="00F357F0"/>
    <w:rsid w:val="00F37B6A"/>
    <w:rsid w:val="00F42F88"/>
    <w:rsid w:val="00F431DF"/>
    <w:rsid w:val="00F4360B"/>
    <w:rsid w:val="00F463D5"/>
    <w:rsid w:val="00F50C79"/>
    <w:rsid w:val="00F54E1E"/>
    <w:rsid w:val="00F55CD5"/>
    <w:rsid w:val="00F60867"/>
    <w:rsid w:val="00F64218"/>
    <w:rsid w:val="00F7045F"/>
    <w:rsid w:val="00F70E0A"/>
    <w:rsid w:val="00F74444"/>
    <w:rsid w:val="00F76842"/>
    <w:rsid w:val="00F843D5"/>
    <w:rsid w:val="00F86985"/>
    <w:rsid w:val="00F9257C"/>
    <w:rsid w:val="00F95032"/>
    <w:rsid w:val="00F951CA"/>
    <w:rsid w:val="00FA3230"/>
    <w:rsid w:val="00FA3C2F"/>
    <w:rsid w:val="00FA4F5A"/>
    <w:rsid w:val="00FB01CB"/>
    <w:rsid w:val="00FB170E"/>
    <w:rsid w:val="00FB5BB6"/>
    <w:rsid w:val="00FB625C"/>
    <w:rsid w:val="00FB7D66"/>
    <w:rsid w:val="00FD0099"/>
    <w:rsid w:val="00FD36C9"/>
    <w:rsid w:val="00FE2C22"/>
    <w:rsid w:val="00FE60DD"/>
    <w:rsid w:val="00FF4FC1"/>
    <w:rsid w:val="00FF5B34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08C8F"/>
  <w15:chartTrackingRefBased/>
  <w15:docId w15:val="{C3BDDCEF-0E2D-450A-8C24-CAA7B14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B10347"/>
    <w:pPr>
      <w:ind w:left="720"/>
    </w:pPr>
    <w:rPr>
      <w:rFonts w:ascii="Times New Roman" w:eastAsia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323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FA3230"/>
    <w:rPr>
      <w:rFonts w:ascii="Calibri" w:eastAsia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E45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451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E45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4518"/>
    <w:rPr>
      <w:sz w:val="24"/>
    </w:rPr>
  </w:style>
  <w:style w:type="character" w:styleId="Hyperlink">
    <w:name w:val="Hyperlink"/>
    <w:uiPriority w:val="99"/>
    <w:unhideWhenUsed/>
    <w:rsid w:val="006747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F5F95"/>
    <w:rPr>
      <w:color w:val="605E5C"/>
      <w:shd w:val="clear" w:color="auto" w:fill="E1DFDD"/>
    </w:rPr>
  </w:style>
  <w:style w:type="character" w:customStyle="1" w:styleId="inv-meeting-url">
    <w:name w:val="inv-meeting-url"/>
    <w:rsid w:val="00602009"/>
  </w:style>
  <w:style w:type="paragraph" w:styleId="NormalWeb">
    <w:name w:val="Normal (Web)"/>
    <w:basedOn w:val="Normal"/>
    <w:uiPriority w:val="99"/>
    <w:unhideWhenUsed/>
    <w:rsid w:val="00F431D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9963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E4F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A96D-B99D-4378-B7B4-269F764D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1568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RDMA MINUTES</vt:lpstr>
    </vt:vector>
  </TitlesOfParts>
  <Company>Castelli Associates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RDMA MINUTES</dc:title>
  <dc:subject/>
  <dc:creator>Daphne Labrador</dc:creator>
  <cp:keywords/>
  <cp:lastModifiedBy>Deborah and Fred Sperry</cp:lastModifiedBy>
  <cp:revision>252</cp:revision>
  <cp:lastPrinted>2025-02-19T13:32:00Z</cp:lastPrinted>
  <dcterms:created xsi:type="dcterms:W3CDTF">2025-05-19T14:45:00Z</dcterms:created>
  <dcterms:modified xsi:type="dcterms:W3CDTF">2025-08-26T17:21:00Z</dcterms:modified>
</cp:coreProperties>
</file>